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95" w:rsidRPr="00B14A38" w:rsidRDefault="00057669" w:rsidP="00A33D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TÜKETİCİ HAKEM HEYETLERİ BİLİRKİŞİLİK</w:t>
      </w:r>
      <w:r w:rsidR="00587177" w:rsidRPr="005A2385">
        <w:rPr>
          <w:rFonts w:ascii="Times New Roman" w:hAnsi="Times New Roman" w:cs="Times New Roman"/>
          <w:b/>
          <w:sz w:val="24"/>
          <w:szCs w:val="24"/>
        </w:rPr>
        <w:t xml:space="preserve"> </w:t>
      </w:r>
      <w:r w:rsidR="0040355E" w:rsidRPr="005A2385">
        <w:rPr>
          <w:rFonts w:ascii="Times New Roman" w:hAnsi="Times New Roman" w:cs="Times New Roman"/>
          <w:b/>
          <w:sz w:val="24"/>
          <w:szCs w:val="24"/>
        </w:rPr>
        <w:t>YÖNETMELİĞİ</w:t>
      </w:r>
      <w:r w:rsidR="00AA72BE">
        <w:rPr>
          <w:rFonts w:ascii="Times New Roman" w:hAnsi="Times New Roman" w:cs="Times New Roman"/>
          <w:b/>
          <w:sz w:val="24"/>
          <w:szCs w:val="24"/>
        </w:rPr>
        <w:t xml:space="preserve"> TASLAĞI</w:t>
      </w:r>
    </w:p>
    <w:p w:rsidR="007C4176" w:rsidRPr="00B14A38" w:rsidRDefault="007C4176" w:rsidP="00A33D4A">
      <w:pPr>
        <w:spacing w:after="0" w:line="240" w:lineRule="auto"/>
        <w:jc w:val="center"/>
        <w:rPr>
          <w:rFonts w:ascii="Times New Roman" w:hAnsi="Times New Roman" w:cs="Times New Roman"/>
          <w:b/>
          <w:sz w:val="24"/>
          <w:szCs w:val="24"/>
        </w:rPr>
      </w:pPr>
    </w:p>
    <w:p w:rsidR="007C4176" w:rsidRPr="00B14A38" w:rsidRDefault="007C4176" w:rsidP="00A33D4A">
      <w:pPr>
        <w:spacing w:after="0" w:line="240" w:lineRule="auto"/>
        <w:jc w:val="center"/>
        <w:rPr>
          <w:rFonts w:ascii="Times New Roman" w:eastAsia="ヒラギノ明朝 Pro W3" w:hAnsi="Times New Roman" w:cs="Times New Roman"/>
          <w:b/>
          <w:sz w:val="24"/>
          <w:szCs w:val="24"/>
        </w:rPr>
      </w:pPr>
      <w:r w:rsidRPr="00B14A38">
        <w:rPr>
          <w:rFonts w:ascii="Times New Roman" w:eastAsia="ヒラギノ明朝 Pro W3" w:hAnsi="Times New Roman" w:cs="Times New Roman"/>
          <w:b/>
          <w:sz w:val="24"/>
          <w:szCs w:val="24"/>
        </w:rPr>
        <w:t>BİRİNCİ BÖLÜM</w:t>
      </w:r>
    </w:p>
    <w:p w:rsidR="007C4176" w:rsidRPr="00B14A38" w:rsidRDefault="007C4176" w:rsidP="00A33D4A">
      <w:pPr>
        <w:spacing w:after="0" w:line="240" w:lineRule="auto"/>
        <w:jc w:val="center"/>
        <w:rPr>
          <w:rFonts w:ascii="Times New Roman" w:eastAsia="ヒラギノ明朝 Pro W3" w:hAnsi="Times New Roman" w:cs="Times New Roman"/>
          <w:b/>
          <w:sz w:val="24"/>
          <w:szCs w:val="24"/>
        </w:rPr>
      </w:pPr>
      <w:r w:rsidRPr="00B14A38">
        <w:rPr>
          <w:rFonts w:ascii="Times New Roman" w:eastAsia="ヒラギノ明朝 Pro W3" w:hAnsi="Times New Roman" w:cs="Times New Roman"/>
          <w:b/>
          <w:sz w:val="24"/>
          <w:szCs w:val="24"/>
        </w:rPr>
        <w:t>Amaç, Kapsam, Dayanak ve Tanımlar</w:t>
      </w:r>
    </w:p>
    <w:p w:rsidR="007C4176" w:rsidRPr="00B14A38" w:rsidRDefault="007C4176" w:rsidP="00A33D4A">
      <w:pPr>
        <w:tabs>
          <w:tab w:val="left" w:pos="566"/>
        </w:tabs>
        <w:spacing w:after="0" w:line="240" w:lineRule="auto"/>
        <w:ind w:firstLine="567"/>
        <w:jc w:val="both"/>
        <w:rPr>
          <w:rFonts w:ascii="Times New Roman" w:eastAsia="ヒラギノ明朝 Pro W3" w:hAnsi="Times New Roman" w:cs="Times New Roman"/>
          <w:b/>
          <w:sz w:val="24"/>
          <w:szCs w:val="24"/>
        </w:rPr>
      </w:pPr>
      <w:r w:rsidRPr="00B14A38">
        <w:rPr>
          <w:rFonts w:ascii="Times New Roman" w:eastAsia="ヒラギノ明朝 Pro W3" w:hAnsi="Times New Roman" w:cs="Times New Roman"/>
          <w:b/>
          <w:sz w:val="24"/>
          <w:szCs w:val="24"/>
        </w:rPr>
        <w:t>Amaç</w:t>
      </w:r>
    </w:p>
    <w:p w:rsidR="00A93931" w:rsidRDefault="00A408E6" w:rsidP="00A33D4A">
      <w:pPr>
        <w:tabs>
          <w:tab w:val="left" w:pos="566"/>
        </w:tabs>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MADDE 1</w:t>
      </w:r>
      <w:r w:rsidR="007C4176" w:rsidRPr="00B14A38">
        <w:rPr>
          <w:rFonts w:ascii="Times New Roman" w:eastAsia="ヒラギノ明朝 Pro W3" w:hAnsi="Times New Roman" w:cs="Times New Roman"/>
          <w:b/>
          <w:sz w:val="24"/>
          <w:szCs w:val="24"/>
        </w:rPr>
        <w:t>–</w:t>
      </w:r>
      <w:r w:rsidR="007C4176" w:rsidRPr="00B14A38">
        <w:rPr>
          <w:rFonts w:ascii="Times New Roman" w:eastAsia="ヒラギノ明朝 Pro W3" w:hAnsi="Times New Roman" w:cs="Times New Roman"/>
          <w:sz w:val="24"/>
          <w:szCs w:val="24"/>
        </w:rPr>
        <w:t xml:space="preserve"> </w:t>
      </w:r>
      <w:r w:rsidR="006C75C4">
        <w:rPr>
          <w:rFonts w:ascii="Times New Roman" w:eastAsia="ヒラギノ明朝 Pro W3" w:hAnsi="Times New Roman" w:cs="Times New Roman"/>
          <w:sz w:val="24"/>
          <w:szCs w:val="24"/>
        </w:rPr>
        <w:t xml:space="preserve">(1) </w:t>
      </w:r>
      <w:r w:rsidR="00D6351F">
        <w:rPr>
          <w:rFonts w:ascii="Times New Roman" w:eastAsia="ヒラギノ明朝 Pro W3" w:hAnsi="Times New Roman" w:cs="Times New Roman"/>
          <w:sz w:val="24"/>
          <w:szCs w:val="24"/>
        </w:rPr>
        <w:t>Bu Yönetmeliğin amacı,</w:t>
      </w:r>
      <w:r w:rsidR="00057669" w:rsidRPr="00057669">
        <w:rPr>
          <w:rFonts w:ascii="Times New Roman" w:eastAsia="ヒラギノ明朝 Pro W3" w:hAnsi="Times New Roman" w:cs="Times New Roman"/>
          <w:sz w:val="24"/>
          <w:szCs w:val="24"/>
        </w:rPr>
        <w:t xml:space="preserve"> </w:t>
      </w:r>
      <w:r w:rsidR="0019653C">
        <w:rPr>
          <w:rFonts w:ascii="Times New Roman" w:eastAsia="ヒラギノ明朝 Pro W3" w:hAnsi="Times New Roman" w:cs="Times New Roman"/>
          <w:sz w:val="24"/>
          <w:szCs w:val="24"/>
        </w:rPr>
        <w:t>tüketici hakem h</w:t>
      </w:r>
      <w:r w:rsidR="00057669">
        <w:rPr>
          <w:rFonts w:ascii="Times New Roman" w:eastAsia="ヒラギノ明朝 Pro W3" w:hAnsi="Times New Roman" w:cs="Times New Roman"/>
          <w:sz w:val="24"/>
          <w:szCs w:val="24"/>
        </w:rPr>
        <w:t>eyetleri</w:t>
      </w:r>
      <w:r w:rsidR="00057669" w:rsidRPr="00057669">
        <w:rPr>
          <w:rFonts w:ascii="Times New Roman" w:eastAsia="ヒラギノ明朝 Pro W3" w:hAnsi="Times New Roman" w:cs="Times New Roman"/>
          <w:sz w:val="24"/>
          <w:szCs w:val="24"/>
        </w:rPr>
        <w:t xml:space="preserve"> nezdinde bilirkiş</w:t>
      </w:r>
      <w:r w:rsidR="0070741D">
        <w:rPr>
          <w:rFonts w:ascii="Times New Roman" w:eastAsia="ヒラギノ明朝 Pro W3" w:hAnsi="Times New Roman" w:cs="Times New Roman"/>
          <w:sz w:val="24"/>
          <w:szCs w:val="24"/>
        </w:rPr>
        <w:t>il</w:t>
      </w:r>
      <w:r w:rsidR="00D6351F">
        <w:rPr>
          <w:rFonts w:ascii="Times New Roman" w:eastAsia="ヒラギノ明朝 Pro W3" w:hAnsi="Times New Roman" w:cs="Times New Roman"/>
          <w:sz w:val="24"/>
          <w:szCs w:val="24"/>
        </w:rPr>
        <w:t>iğe başvuru ve kabul şartlarına,</w:t>
      </w:r>
      <w:r w:rsidR="00057669" w:rsidRPr="00057669">
        <w:rPr>
          <w:rFonts w:ascii="Times New Roman" w:eastAsia="ヒラギノ明朝 Pro W3" w:hAnsi="Times New Roman" w:cs="Times New Roman"/>
          <w:sz w:val="24"/>
          <w:szCs w:val="24"/>
        </w:rPr>
        <w:t xml:space="preserve"> bilirkişilerin</w:t>
      </w:r>
      <w:r w:rsidR="00D6351F">
        <w:rPr>
          <w:rFonts w:ascii="Times New Roman" w:eastAsia="ヒラギノ明朝 Pro W3" w:hAnsi="Times New Roman" w:cs="Times New Roman"/>
          <w:sz w:val="24"/>
          <w:szCs w:val="24"/>
        </w:rPr>
        <w:t>;</w:t>
      </w:r>
      <w:r w:rsidR="00057669" w:rsidRPr="00057669">
        <w:rPr>
          <w:rFonts w:ascii="Times New Roman" w:eastAsia="ヒラギノ明朝 Pro W3" w:hAnsi="Times New Roman" w:cs="Times New Roman"/>
          <w:sz w:val="24"/>
          <w:szCs w:val="24"/>
        </w:rPr>
        <w:t xml:space="preserve"> nitelikleri</w:t>
      </w:r>
      <w:r w:rsidR="0070741D">
        <w:rPr>
          <w:rFonts w:ascii="Times New Roman" w:eastAsia="ヒラギノ明朝 Pro W3" w:hAnsi="Times New Roman" w:cs="Times New Roman"/>
          <w:sz w:val="24"/>
          <w:szCs w:val="24"/>
        </w:rPr>
        <w:t>ne</w:t>
      </w:r>
      <w:r w:rsidR="00057669" w:rsidRPr="00057669">
        <w:rPr>
          <w:rFonts w:ascii="Times New Roman" w:eastAsia="ヒラギノ明朝 Pro W3" w:hAnsi="Times New Roman" w:cs="Times New Roman"/>
          <w:sz w:val="24"/>
          <w:szCs w:val="24"/>
        </w:rPr>
        <w:t xml:space="preserve">, </w:t>
      </w:r>
      <w:r w:rsidR="00157E11">
        <w:rPr>
          <w:rFonts w:ascii="Times New Roman" w:eastAsia="ヒラギノ明朝 Pro W3" w:hAnsi="Times New Roman" w:cs="Times New Roman"/>
          <w:sz w:val="24"/>
          <w:szCs w:val="24"/>
        </w:rPr>
        <w:t xml:space="preserve">bilirkişi </w:t>
      </w:r>
      <w:r w:rsidR="0046012B">
        <w:rPr>
          <w:rFonts w:ascii="Times New Roman" w:eastAsia="ヒラギノ明朝 Pro W3" w:hAnsi="Times New Roman" w:cs="Times New Roman"/>
          <w:sz w:val="24"/>
          <w:szCs w:val="24"/>
        </w:rPr>
        <w:t>sicil</w:t>
      </w:r>
      <w:r w:rsidR="00157E11">
        <w:rPr>
          <w:rFonts w:ascii="Times New Roman" w:eastAsia="ヒラギノ明朝 Pro W3" w:hAnsi="Times New Roman" w:cs="Times New Roman"/>
          <w:sz w:val="24"/>
          <w:szCs w:val="24"/>
        </w:rPr>
        <w:t>lerin</w:t>
      </w:r>
      <w:r w:rsidR="0046012B">
        <w:rPr>
          <w:rFonts w:ascii="Times New Roman" w:eastAsia="ヒラギノ明朝 Pro W3" w:hAnsi="Times New Roman" w:cs="Times New Roman"/>
          <w:sz w:val="24"/>
          <w:szCs w:val="24"/>
        </w:rPr>
        <w:t xml:space="preserve">e ve </w:t>
      </w:r>
      <w:r w:rsidR="00057669" w:rsidRPr="00057669">
        <w:rPr>
          <w:rFonts w:ascii="Times New Roman" w:eastAsia="ヒラギノ明朝 Pro W3" w:hAnsi="Times New Roman" w:cs="Times New Roman"/>
          <w:sz w:val="24"/>
          <w:szCs w:val="24"/>
        </w:rPr>
        <w:t>liste</w:t>
      </w:r>
      <w:r w:rsidR="00157E11">
        <w:rPr>
          <w:rFonts w:ascii="Times New Roman" w:eastAsia="ヒラギノ明朝 Pro W3" w:hAnsi="Times New Roman" w:cs="Times New Roman"/>
          <w:sz w:val="24"/>
          <w:szCs w:val="24"/>
        </w:rPr>
        <w:t>lerine kay</w:t>
      </w:r>
      <w:r w:rsidR="00057669" w:rsidRPr="00057669">
        <w:rPr>
          <w:rFonts w:ascii="Times New Roman" w:eastAsia="ヒラギノ明朝 Pro W3" w:hAnsi="Times New Roman" w:cs="Times New Roman"/>
          <w:sz w:val="24"/>
          <w:szCs w:val="24"/>
        </w:rPr>
        <w:t>ı</w:t>
      </w:r>
      <w:r w:rsidR="00157E11">
        <w:rPr>
          <w:rFonts w:ascii="Times New Roman" w:eastAsia="ヒラギノ明朝 Pro W3" w:hAnsi="Times New Roman" w:cs="Times New Roman"/>
          <w:sz w:val="24"/>
          <w:szCs w:val="24"/>
        </w:rPr>
        <w:t>tları</w:t>
      </w:r>
      <w:r w:rsidR="0070741D">
        <w:rPr>
          <w:rFonts w:ascii="Times New Roman" w:eastAsia="ヒラギノ明朝 Pro W3" w:hAnsi="Times New Roman" w:cs="Times New Roman"/>
          <w:sz w:val="24"/>
          <w:szCs w:val="24"/>
        </w:rPr>
        <w:t>na</w:t>
      </w:r>
      <w:r w:rsidR="00057669" w:rsidRPr="00057669">
        <w:rPr>
          <w:rFonts w:ascii="Times New Roman" w:eastAsia="ヒラギノ明朝 Pro W3" w:hAnsi="Times New Roman" w:cs="Times New Roman"/>
          <w:sz w:val="24"/>
          <w:szCs w:val="24"/>
        </w:rPr>
        <w:t>, görevlendirilmeleri</w:t>
      </w:r>
      <w:r w:rsidR="0070741D">
        <w:rPr>
          <w:rFonts w:ascii="Times New Roman" w:eastAsia="ヒラギノ明朝 Pro W3" w:hAnsi="Times New Roman" w:cs="Times New Roman"/>
          <w:sz w:val="24"/>
          <w:szCs w:val="24"/>
        </w:rPr>
        <w:t>ne</w:t>
      </w:r>
      <w:r w:rsidR="00057669" w:rsidRPr="00057669">
        <w:rPr>
          <w:rFonts w:ascii="Times New Roman" w:eastAsia="ヒラギノ明朝 Pro W3" w:hAnsi="Times New Roman" w:cs="Times New Roman"/>
          <w:sz w:val="24"/>
          <w:szCs w:val="24"/>
        </w:rPr>
        <w:t>, uymaları ger</w:t>
      </w:r>
      <w:r w:rsidR="005128A4">
        <w:rPr>
          <w:rFonts w:ascii="Times New Roman" w:eastAsia="ヒラギノ明朝 Pro W3" w:hAnsi="Times New Roman" w:cs="Times New Roman"/>
          <w:sz w:val="24"/>
          <w:szCs w:val="24"/>
        </w:rPr>
        <w:t>eken ilkeler</w:t>
      </w:r>
      <w:r w:rsidR="0070741D">
        <w:rPr>
          <w:rFonts w:ascii="Times New Roman" w:eastAsia="ヒラギノ明朝 Pro W3" w:hAnsi="Times New Roman" w:cs="Times New Roman"/>
          <w:sz w:val="24"/>
          <w:szCs w:val="24"/>
        </w:rPr>
        <w:t>e</w:t>
      </w:r>
      <w:r w:rsidR="005128A4">
        <w:rPr>
          <w:rFonts w:ascii="Times New Roman" w:eastAsia="ヒラギノ明朝 Pro W3" w:hAnsi="Times New Roman" w:cs="Times New Roman"/>
          <w:sz w:val="24"/>
          <w:szCs w:val="24"/>
        </w:rPr>
        <w:t>, çalışma esasları</w:t>
      </w:r>
      <w:r w:rsidR="0070741D">
        <w:rPr>
          <w:rFonts w:ascii="Times New Roman" w:eastAsia="ヒラギノ明朝 Pro W3" w:hAnsi="Times New Roman" w:cs="Times New Roman"/>
          <w:sz w:val="24"/>
          <w:szCs w:val="24"/>
        </w:rPr>
        <w:t>na</w:t>
      </w:r>
      <w:r w:rsidR="005128A4">
        <w:rPr>
          <w:rFonts w:ascii="Times New Roman" w:eastAsia="ヒラギノ明朝 Pro W3" w:hAnsi="Times New Roman" w:cs="Times New Roman"/>
          <w:sz w:val="24"/>
          <w:szCs w:val="24"/>
        </w:rPr>
        <w:t xml:space="preserve"> ve </w:t>
      </w:r>
      <w:r w:rsidR="00157E11">
        <w:rPr>
          <w:rFonts w:ascii="Times New Roman" w:eastAsia="ヒラギノ明朝 Pro W3" w:hAnsi="Times New Roman" w:cs="Times New Roman"/>
          <w:sz w:val="24"/>
          <w:szCs w:val="24"/>
        </w:rPr>
        <w:t xml:space="preserve">bilirkişi </w:t>
      </w:r>
      <w:r w:rsidR="00057669" w:rsidRPr="00057669">
        <w:rPr>
          <w:rFonts w:ascii="Times New Roman" w:eastAsia="ヒラギノ明朝 Pro W3" w:hAnsi="Times New Roman" w:cs="Times New Roman"/>
          <w:sz w:val="24"/>
          <w:szCs w:val="24"/>
        </w:rPr>
        <w:t>liste</w:t>
      </w:r>
      <w:r w:rsidR="00157E11">
        <w:rPr>
          <w:rFonts w:ascii="Times New Roman" w:eastAsia="ヒラギノ明朝 Pro W3" w:hAnsi="Times New Roman" w:cs="Times New Roman"/>
          <w:sz w:val="24"/>
          <w:szCs w:val="24"/>
        </w:rPr>
        <w:t>lerin</w:t>
      </w:r>
      <w:r w:rsidR="00057669" w:rsidRPr="00057669">
        <w:rPr>
          <w:rFonts w:ascii="Times New Roman" w:eastAsia="ヒラギノ明朝 Pro W3" w:hAnsi="Times New Roman" w:cs="Times New Roman"/>
          <w:sz w:val="24"/>
          <w:szCs w:val="24"/>
        </w:rPr>
        <w:t>den çıkarılmalarına ilişkin usul ve esasları düzenlemektir.</w:t>
      </w:r>
    </w:p>
    <w:p w:rsidR="005B4207" w:rsidRPr="00B14A38" w:rsidRDefault="005B4207" w:rsidP="00A33D4A">
      <w:pPr>
        <w:tabs>
          <w:tab w:val="left" w:pos="566"/>
        </w:tabs>
        <w:spacing w:after="0" w:line="240" w:lineRule="auto"/>
        <w:ind w:firstLine="567"/>
        <w:jc w:val="both"/>
        <w:rPr>
          <w:rFonts w:ascii="Times New Roman" w:eastAsia="ヒラギノ明朝 Pro W3" w:hAnsi="Times New Roman" w:cs="Times New Roman"/>
          <w:b/>
          <w:sz w:val="24"/>
          <w:szCs w:val="24"/>
        </w:rPr>
      </w:pPr>
      <w:r w:rsidRPr="00B14A38">
        <w:rPr>
          <w:rFonts w:ascii="Times New Roman" w:eastAsia="ヒラギノ明朝 Pro W3" w:hAnsi="Times New Roman" w:cs="Times New Roman"/>
          <w:b/>
          <w:sz w:val="24"/>
          <w:szCs w:val="24"/>
        </w:rPr>
        <w:t>Kapsam</w:t>
      </w:r>
    </w:p>
    <w:p w:rsidR="006C75C4" w:rsidRPr="0019653C" w:rsidRDefault="005B4207" w:rsidP="00A33D4A">
      <w:pPr>
        <w:spacing w:after="0" w:line="240" w:lineRule="auto"/>
        <w:ind w:firstLine="567"/>
        <w:jc w:val="both"/>
        <w:rPr>
          <w:rFonts w:ascii="Times New Roman" w:eastAsia="Times New Roman" w:hAnsi="Times New Roman" w:cs="Times New Roman"/>
          <w:color w:val="000000"/>
          <w:sz w:val="18"/>
          <w:szCs w:val="18"/>
          <w:lang w:eastAsia="tr-TR"/>
        </w:rPr>
      </w:pPr>
      <w:r w:rsidRPr="00B14A38">
        <w:rPr>
          <w:rFonts w:ascii="Times New Roman" w:eastAsia="ヒラギノ明朝 Pro W3" w:hAnsi="Times New Roman" w:cs="Times New Roman"/>
          <w:b/>
          <w:sz w:val="24"/>
          <w:szCs w:val="24"/>
        </w:rPr>
        <w:t>MADDE 2</w:t>
      </w:r>
      <w:r w:rsidRPr="00B14A38">
        <w:rPr>
          <w:rFonts w:ascii="Times New Roman" w:eastAsia="ヒラギノ明朝 Pro W3" w:hAnsi="Times New Roman" w:cs="Times New Roman"/>
          <w:sz w:val="24"/>
          <w:szCs w:val="24"/>
        </w:rPr>
        <w:t xml:space="preserve">– </w:t>
      </w:r>
      <w:r w:rsidR="006C75C4" w:rsidRPr="006C75C4">
        <w:rPr>
          <w:rFonts w:ascii="Times New Roman" w:eastAsia="ヒラギノ明朝 Pro W3" w:hAnsi="Times New Roman" w:cs="Times New Roman"/>
          <w:sz w:val="24"/>
          <w:szCs w:val="24"/>
        </w:rPr>
        <w:t xml:space="preserve">(1) Bu Yönetmelik, </w:t>
      </w:r>
      <w:r w:rsidR="0019653C">
        <w:rPr>
          <w:rFonts w:ascii="Times New Roman" w:eastAsia="ヒラギノ明朝 Pro W3" w:hAnsi="Times New Roman" w:cs="Times New Roman"/>
          <w:sz w:val="24"/>
          <w:szCs w:val="24"/>
        </w:rPr>
        <w:t>t</w:t>
      </w:r>
      <w:r w:rsidR="006C75C4">
        <w:rPr>
          <w:rFonts w:ascii="Times New Roman" w:eastAsia="ヒラギノ明朝 Pro W3" w:hAnsi="Times New Roman" w:cs="Times New Roman"/>
          <w:sz w:val="24"/>
          <w:szCs w:val="24"/>
        </w:rPr>
        <w:t xml:space="preserve">üketici </w:t>
      </w:r>
      <w:r w:rsidR="0019653C">
        <w:rPr>
          <w:rFonts w:ascii="Times New Roman" w:eastAsia="ヒラギノ明朝 Pro W3" w:hAnsi="Times New Roman" w:cs="Times New Roman"/>
          <w:sz w:val="24"/>
          <w:szCs w:val="24"/>
        </w:rPr>
        <w:t>hakem h</w:t>
      </w:r>
      <w:r w:rsidR="006C75C4">
        <w:rPr>
          <w:rFonts w:ascii="Times New Roman" w:eastAsia="ヒラギノ明朝 Pro W3" w:hAnsi="Times New Roman" w:cs="Times New Roman"/>
          <w:sz w:val="24"/>
          <w:szCs w:val="24"/>
        </w:rPr>
        <w:t>eyetleri</w:t>
      </w:r>
      <w:r w:rsidR="006C75C4" w:rsidRPr="006C75C4">
        <w:rPr>
          <w:rFonts w:ascii="Times New Roman" w:eastAsia="ヒラギノ明朝 Pro W3" w:hAnsi="Times New Roman" w:cs="Times New Roman"/>
          <w:sz w:val="24"/>
          <w:szCs w:val="24"/>
        </w:rPr>
        <w:t xml:space="preserve"> nezdinde görülen </w:t>
      </w:r>
      <w:r w:rsidR="00005430">
        <w:rPr>
          <w:rFonts w:ascii="Times New Roman" w:eastAsia="ヒラギノ明朝 Pro W3" w:hAnsi="Times New Roman" w:cs="Times New Roman"/>
          <w:sz w:val="24"/>
          <w:szCs w:val="24"/>
        </w:rPr>
        <w:t xml:space="preserve">tüketici </w:t>
      </w:r>
      <w:r w:rsidR="006C75C4" w:rsidRPr="006C75C4">
        <w:rPr>
          <w:rFonts w:ascii="Times New Roman" w:eastAsia="ヒラギノ明朝 Pro W3" w:hAnsi="Times New Roman" w:cs="Times New Roman"/>
          <w:sz w:val="24"/>
          <w:szCs w:val="24"/>
        </w:rPr>
        <w:t>uyuşmazlıklar</w:t>
      </w:r>
      <w:r w:rsidR="00005430">
        <w:rPr>
          <w:rFonts w:ascii="Times New Roman" w:eastAsia="ヒラギノ明朝 Pro W3" w:hAnsi="Times New Roman" w:cs="Times New Roman"/>
          <w:sz w:val="24"/>
          <w:szCs w:val="24"/>
        </w:rPr>
        <w:t>ın</w:t>
      </w:r>
      <w:r w:rsidR="006C75C4" w:rsidRPr="006C75C4">
        <w:rPr>
          <w:rFonts w:ascii="Times New Roman" w:eastAsia="ヒラギノ明朝 Pro W3" w:hAnsi="Times New Roman" w:cs="Times New Roman"/>
          <w:sz w:val="24"/>
          <w:szCs w:val="24"/>
        </w:rPr>
        <w:t xml:space="preserve">a ilişkin </w:t>
      </w:r>
      <w:r w:rsidR="0019653C" w:rsidRPr="0019653C">
        <w:rPr>
          <w:rFonts w:ascii="Times New Roman" w:eastAsia="ヒラギノ明朝 Pro W3" w:hAnsi="Times New Roman" w:cs="Times New Roman"/>
          <w:sz w:val="24"/>
          <w:szCs w:val="24"/>
        </w:rPr>
        <w:t>her türlü bilirkişilik faaliyetini kapsar.</w:t>
      </w:r>
    </w:p>
    <w:p w:rsidR="00466BDF" w:rsidRPr="006C75C4" w:rsidRDefault="006C75C4" w:rsidP="00A33D4A">
      <w:pPr>
        <w:tabs>
          <w:tab w:val="left" w:pos="566"/>
        </w:tabs>
        <w:spacing w:after="0" w:line="240" w:lineRule="auto"/>
        <w:ind w:firstLine="566"/>
        <w:jc w:val="both"/>
        <w:rPr>
          <w:rFonts w:ascii="Times New Roman" w:eastAsia="ヒラギノ明朝 Pro W3" w:hAnsi="Times New Roman" w:cs="Times New Roman"/>
          <w:sz w:val="24"/>
          <w:szCs w:val="24"/>
        </w:rPr>
      </w:pPr>
      <w:r w:rsidRPr="006C75C4">
        <w:rPr>
          <w:rFonts w:ascii="Times New Roman" w:eastAsia="ヒラギノ明朝 Pro W3" w:hAnsi="Times New Roman" w:cs="Times New Roman"/>
          <w:sz w:val="24"/>
          <w:szCs w:val="24"/>
        </w:rPr>
        <w:t xml:space="preserve">(2) Kanunlarda bilirkişilik hizmeti verebileceği öngörülen kurumlar ile </w:t>
      </w:r>
      <w:r w:rsidR="0019653C">
        <w:rPr>
          <w:rFonts w:ascii="Times New Roman" w:eastAsia="ヒラギノ明朝 Pro W3" w:hAnsi="Times New Roman" w:cs="Times New Roman"/>
          <w:sz w:val="24"/>
          <w:szCs w:val="24"/>
        </w:rPr>
        <w:t>tüketici hakem heyetlerinin</w:t>
      </w:r>
      <w:r w:rsidRPr="006C75C4">
        <w:rPr>
          <w:rFonts w:ascii="Times New Roman" w:eastAsia="ヒラギノ明朝 Pro W3" w:hAnsi="Times New Roman" w:cs="Times New Roman"/>
          <w:sz w:val="24"/>
          <w:szCs w:val="24"/>
        </w:rPr>
        <w:t xml:space="preserve"> talebi üzerine bilimsel ve teknik görüş bildiren kamu kurum ve kuruluşları bu Yönetmeliğin kapsamı dışındadır.</w:t>
      </w:r>
    </w:p>
    <w:p w:rsidR="00030C51" w:rsidRPr="00B14A38" w:rsidRDefault="00030C51" w:rsidP="00A33D4A">
      <w:pPr>
        <w:tabs>
          <w:tab w:val="left" w:pos="566"/>
        </w:tabs>
        <w:spacing w:after="0" w:line="240" w:lineRule="auto"/>
        <w:ind w:firstLine="567"/>
        <w:jc w:val="both"/>
        <w:rPr>
          <w:rFonts w:ascii="Times New Roman" w:eastAsia="ヒラギノ明朝 Pro W3" w:hAnsi="Times New Roman" w:cs="Times New Roman"/>
          <w:b/>
          <w:sz w:val="24"/>
          <w:szCs w:val="24"/>
        </w:rPr>
      </w:pPr>
      <w:r w:rsidRPr="00B14A38">
        <w:rPr>
          <w:rFonts w:ascii="Times New Roman" w:eastAsia="ヒラギノ明朝 Pro W3" w:hAnsi="Times New Roman" w:cs="Times New Roman"/>
          <w:b/>
          <w:sz w:val="24"/>
          <w:szCs w:val="24"/>
        </w:rPr>
        <w:t>Dayanak</w:t>
      </w:r>
    </w:p>
    <w:p w:rsidR="00B06924" w:rsidRPr="00B06924" w:rsidRDefault="00030C51" w:rsidP="00A33D4A">
      <w:pPr>
        <w:tabs>
          <w:tab w:val="left" w:pos="566"/>
        </w:tabs>
        <w:spacing w:after="0" w:line="240" w:lineRule="auto"/>
        <w:ind w:firstLine="567"/>
        <w:jc w:val="both"/>
        <w:rPr>
          <w:rFonts w:ascii="Times New Roman" w:eastAsia="ヒラギノ明朝 Pro W3" w:hAnsi="Times New Roman" w:cs="Times New Roman"/>
          <w:sz w:val="24"/>
          <w:szCs w:val="24"/>
        </w:rPr>
      </w:pPr>
      <w:r w:rsidRPr="00B14A38">
        <w:rPr>
          <w:rFonts w:ascii="Times New Roman" w:eastAsia="ヒラギノ明朝 Pro W3" w:hAnsi="Times New Roman" w:cs="Times New Roman"/>
          <w:b/>
          <w:sz w:val="24"/>
          <w:szCs w:val="24"/>
        </w:rPr>
        <w:t>MADDE 3</w:t>
      </w:r>
      <w:r w:rsidRPr="00B14A38">
        <w:rPr>
          <w:rFonts w:ascii="Times New Roman" w:eastAsia="ヒラギノ明朝 Pro W3" w:hAnsi="Times New Roman" w:cs="Times New Roman"/>
          <w:sz w:val="24"/>
          <w:szCs w:val="24"/>
        </w:rPr>
        <w:t xml:space="preserve">– (1) </w:t>
      </w:r>
      <w:r w:rsidR="0019653C" w:rsidRPr="0019653C">
        <w:rPr>
          <w:rFonts w:ascii="Times New Roman" w:eastAsia="ヒラギノ明朝 Pro W3" w:hAnsi="Times New Roman" w:cs="Times New Roman"/>
          <w:sz w:val="24"/>
          <w:szCs w:val="24"/>
        </w:rPr>
        <w:t>Bu Yönetmelik, 7/11/2013 tarihli ve 6502 sayılı Tüket</w:t>
      </w:r>
      <w:r w:rsidR="0019653C">
        <w:rPr>
          <w:rFonts w:ascii="Times New Roman" w:eastAsia="ヒラギノ明朝 Pro W3" w:hAnsi="Times New Roman" w:cs="Times New Roman"/>
          <w:sz w:val="24"/>
          <w:szCs w:val="24"/>
        </w:rPr>
        <w:t>icinin Korunması Hakkında Kanun</w:t>
      </w:r>
      <w:r w:rsidR="0019653C" w:rsidRPr="0019653C">
        <w:rPr>
          <w:rFonts w:ascii="Times New Roman" w:eastAsia="ヒラギノ明朝 Pro W3" w:hAnsi="Times New Roman" w:cs="Times New Roman"/>
          <w:sz w:val="24"/>
          <w:szCs w:val="24"/>
        </w:rPr>
        <w:t xml:space="preserve">un 72 </w:t>
      </w:r>
      <w:proofErr w:type="spellStart"/>
      <w:r w:rsidR="0019653C" w:rsidRPr="0019653C">
        <w:rPr>
          <w:rFonts w:ascii="Times New Roman" w:eastAsia="ヒラギノ明朝 Pro W3" w:hAnsi="Times New Roman" w:cs="Times New Roman"/>
          <w:sz w:val="24"/>
          <w:szCs w:val="24"/>
        </w:rPr>
        <w:t>nci</w:t>
      </w:r>
      <w:proofErr w:type="spellEnd"/>
      <w:r w:rsidR="0019653C" w:rsidRPr="0019653C">
        <w:rPr>
          <w:rFonts w:ascii="Times New Roman" w:eastAsia="ヒラギノ明朝 Pro W3" w:hAnsi="Times New Roman" w:cs="Times New Roman"/>
          <w:sz w:val="24"/>
          <w:szCs w:val="24"/>
        </w:rPr>
        <w:t xml:space="preserve"> ve 84 üncü maddelerine dayanılarak hazırlanmıştır.</w:t>
      </w:r>
    </w:p>
    <w:p w:rsidR="006E7A01" w:rsidRPr="00B14A38" w:rsidRDefault="006E7A01" w:rsidP="00A33D4A">
      <w:pPr>
        <w:tabs>
          <w:tab w:val="left" w:pos="566"/>
        </w:tabs>
        <w:spacing w:after="0" w:line="240" w:lineRule="auto"/>
        <w:ind w:firstLine="567"/>
        <w:jc w:val="both"/>
        <w:rPr>
          <w:rFonts w:ascii="Times New Roman" w:eastAsia="ヒラギノ明朝 Pro W3" w:hAnsi="Times New Roman" w:cs="Times New Roman"/>
          <w:b/>
          <w:sz w:val="24"/>
          <w:szCs w:val="24"/>
        </w:rPr>
      </w:pPr>
      <w:r w:rsidRPr="00B14A38">
        <w:rPr>
          <w:rFonts w:ascii="Times New Roman" w:eastAsia="ヒラギノ明朝 Pro W3" w:hAnsi="Times New Roman" w:cs="Times New Roman"/>
          <w:b/>
          <w:sz w:val="24"/>
          <w:szCs w:val="24"/>
        </w:rPr>
        <w:t>Tanımlar</w:t>
      </w:r>
    </w:p>
    <w:p w:rsidR="00A32B89" w:rsidRPr="00A32B89" w:rsidRDefault="006E7A01" w:rsidP="00A33D4A">
      <w:pPr>
        <w:spacing w:after="0" w:line="240" w:lineRule="auto"/>
        <w:ind w:firstLine="567"/>
        <w:jc w:val="both"/>
        <w:rPr>
          <w:rFonts w:ascii="Times New Roman" w:eastAsia="ヒラギノ明朝 Pro W3" w:hAnsi="Times New Roman" w:cs="Times New Roman"/>
          <w:sz w:val="24"/>
          <w:szCs w:val="24"/>
        </w:rPr>
      </w:pPr>
      <w:r w:rsidRPr="00B14A38">
        <w:rPr>
          <w:rFonts w:ascii="Times New Roman" w:eastAsia="ヒラギノ明朝 Pro W3" w:hAnsi="Times New Roman" w:cs="Times New Roman"/>
          <w:b/>
          <w:sz w:val="24"/>
          <w:szCs w:val="24"/>
        </w:rPr>
        <w:t>MADDE 4</w:t>
      </w:r>
      <w:r w:rsidRPr="00B14A38">
        <w:rPr>
          <w:rFonts w:ascii="Times New Roman" w:eastAsia="ヒラギノ明朝 Pro W3" w:hAnsi="Times New Roman" w:cs="Times New Roman"/>
          <w:sz w:val="24"/>
          <w:szCs w:val="24"/>
        </w:rPr>
        <w:t xml:space="preserve">– </w:t>
      </w:r>
      <w:r w:rsidR="00A32B89" w:rsidRPr="00A32B89">
        <w:rPr>
          <w:rFonts w:ascii="Times New Roman" w:eastAsia="ヒラギノ明朝 Pro W3" w:hAnsi="Times New Roman" w:cs="Times New Roman"/>
          <w:sz w:val="24"/>
          <w:szCs w:val="24"/>
        </w:rPr>
        <w:t>(1) Bu Yönetmeli</w:t>
      </w:r>
      <w:r w:rsidR="00A32B89">
        <w:rPr>
          <w:rFonts w:ascii="Times New Roman" w:eastAsia="ヒラギノ明朝 Pro W3" w:hAnsi="Times New Roman" w:cs="Times New Roman"/>
          <w:sz w:val="24"/>
          <w:szCs w:val="24"/>
        </w:rPr>
        <w:t>ğin uygulanmasında</w:t>
      </w:r>
      <w:r w:rsidR="00A32B89" w:rsidRPr="00A32B89">
        <w:rPr>
          <w:rFonts w:ascii="Times New Roman" w:eastAsia="ヒラギノ明朝 Pro W3" w:hAnsi="Times New Roman" w:cs="Times New Roman"/>
          <w:sz w:val="24"/>
          <w:szCs w:val="24"/>
        </w:rPr>
        <w:t>;</w:t>
      </w:r>
    </w:p>
    <w:p w:rsidR="00A32B89" w:rsidRPr="00A32B89" w:rsidRDefault="00A32B89" w:rsidP="00A33D4A">
      <w:pPr>
        <w:spacing w:after="0" w:line="240" w:lineRule="auto"/>
        <w:ind w:firstLine="567"/>
        <w:jc w:val="both"/>
        <w:rPr>
          <w:rFonts w:ascii="Times New Roman" w:eastAsia="ヒラギノ明朝 Pro W3" w:hAnsi="Times New Roman" w:cs="Times New Roman"/>
          <w:sz w:val="24"/>
          <w:szCs w:val="24"/>
        </w:rPr>
      </w:pPr>
      <w:r w:rsidRPr="00A32B89">
        <w:rPr>
          <w:rFonts w:ascii="Times New Roman" w:eastAsia="ヒラギノ明朝 Pro W3" w:hAnsi="Times New Roman" w:cs="Times New Roman"/>
          <w:sz w:val="24"/>
          <w:szCs w:val="24"/>
        </w:rPr>
        <w:t>a) Adli bilirkişilik: 3/11/2016 tarihli ve 6754 sayılı Bilirkişili</w:t>
      </w:r>
      <w:r w:rsidR="000C07A2">
        <w:rPr>
          <w:rFonts w:ascii="Times New Roman" w:eastAsia="ヒラギノ明朝 Pro W3" w:hAnsi="Times New Roman" w:cs="Times New Roman"/>
          <w:sz w:val="24"/>
          <w:szCs w:val="24"/>
        </w:rPr>
        <w:t xml:space="preserve">k Kanunu uyarınca </w:t>
      </w:r>
      <w:r w:rsidRPr="00A32B89">
        <w:rPr>
          <w:rFonts w:ascii="Times New Roman" w:eastAsia="ヒラギノ明朝 Pro W3" w:hAnsi="Times New Roman" w:cs="Times New Roman"/>
          <w:sz w:val="24"/>
          <w:szCs w:val="24"/>
        </w:rPr>
        <w:t>yargı alanında yürütülen her türlü bilirkişilik faaliyetini,</w:t>
      </w:r>
    </w:p>
    <w:p w:rsidR="00A32B89" w:rsidRPr="00A32B89" w:rsidRDefault="00A32B89" w:rsidP="00A33D4A">
      <w:pPr>
        <w:spacing w:after="0" w:line="240" w:lineRule="auto"/>
        <w:ind w:firstLine="567"/>
        <w:jc w:val="both"/>
        <w:rPr>
          <w:rFonts w:ascii="Times New Roman" w:eastAsia="ヒラギノ明朝 Pro W3" w:hAnsi="Times New Roman" w:cs="Times New Roman"/>
          <w:sz w:val="24"/>
          <w:szCs w:val="24"/>
        </w:rPr>
      </w:pPr>
      <w:r w:rsidRPr="00A32B89">
        <w:rPr>
          <w:rFonts w:ascii="Times New Roman" w:eastAsia="ヒラギノ明朝 Pro W3" w:hAnsi="Times New Roman" w:cs="Times New Roman"/>
          <w:sz w:val="24"/>
          <w:szCs w:val="24"/>
        </w:rPr>
        <w:t>b) Adli bilirkişi listesi: Bilirkişilik Kanunu uyarınca bilirkişilik bölge kurulları tarafından oluşturulan bölge bilirkişi listelerini,</w:t>
      </w:r>
    </w:p>
    <w:p w:rsidR="00A32B89" w:rsidRPr="00A32B89" w:rsidRDefault="00A32B89"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c</w:t>
      </w:r>
      <w:r w:rsidRPr="00A32B89">
        <w:rPr>
          <w:rFonts w:ascii="Times New Roman" w:eastAsia="ヒラギノ明朝 Pro W3" w:hAnsi="Times New Roman" w:cs="Times New Roman"/>
          <w:sz w:val="24"/>
          <w:szCs w:val="24"/>
        </w:rPr>
        <w:t xml:space="preserve">) Bakanlık: </w:t>
      </w:r>
      <w:r>
        <w:rPr>
          <w:rFonts w:ascii="Times New Roman" w:eastAsia="ヒラギノ明朝 Pro W3" w:hAnsi="Times New Roman" w:cs="Times New Roman"/>
          <w:sz w:val="24"/>
          <w:szCs w:val="24"/>
        </w:rPr>
        <w:t>Ticaret</w:t>
      </w:r>
      <w:r w:rsidRPr="00A32B89">
        <w:rPr>
          <w:rFonts w:ascii="Times New Roman" w:eastAsia="ヒラギノ明朝 Pro W3" w:hAnsi="Times New Roman" w:cs="Times New Roman"/>
          <w:sz w:val="24"/>
          <w:szCs w:val="24"/>
        </w:rPr>
        <w:t xml:space="preserve"> Bakanlığını,</w:t>
      </w:r>
    </w:p>
    <w:p w:rsidR="00373A82" w:rsidRDefault="00734FAB" w:rsidP="00373A82">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ç</w:t>
      </w:r>
      <w:r w:rsidR="00A32B89" w:rsidRPr="00A32B89">
        <w:rPr>
          <w:rFonts w:ascii="Times New Roman" w:eastAsia="ヒラギノ明朝 Pro W3" w:hAnsi="Times New Roman" w:cs="Times New Roman"/>
          <w:sz w:val="24"/>
          <w:szCs w:val="24"/>
        </w:rPr>
        <w:t xml:space="preserve">) Bilirkişi: Çözümü uzmanlığı, özel veya teknik bilgiyi gerektiren </w:t>
      </w:r>
      <w:r w:rsidR="00005430">
        <w:rPr>
          <w:rFonts w:ascii="Times New Roman" w:eastAsia="ヒラギノ明朝 Pro W3" w:hAnsi="Times New Roman" w:cs="Times New Roman"/>
          <w:sz w:val="24"/>
          <w:szCs w:val="24"/>
        </w:rPr>
        <w:t xml:space="preserve">tüketici </w:t>
      </w:r>
      <w:r w:rsidR="00DB4876">
        <w:rPr>
          <w:rFonts w:ascii="Times New Roman" w:eastAsia="ヒラギノ明朝 Pro W3" w:hAnsi="Times New Roman" w:cs="Times New Roman"/>
          <w:sz w:val="24"/>
          <w:szCs w:val="24"/>
        </w:rPr>
        <w:t>uyuşmazlıklar</w:t>
      </w:r>
      <w:r w:rsidR="00005430">
        <w:rPr>
          <w:rFonts w:ascii="Times New Roman" w:eastAsia="ヒラギノ明朝 Pro W3" w:hAnsi="Times New Roman" w:cs="Times New Roman"/>
          <w:sz w:val="24"/>
          <w:szCs w:val="24"/>
        </w:rPr>
        <w:t>ın</w:t>
      </w:r>
      <w:r w:rsidR="00DB4876">
        <w:rPr>
          <w:rFonts w:ascii="Times New Roman" w:eastAsia="ヒラギノ明朝 Pro W3" w:hAnsi="Times New Roman" w:cs="Times New Roman"/>
          <w:sz w:val="24"/>
          <w:szCs w:val="24"/>
        </w:rPr>
        <w:t>da</w:t>
      </w:r>
      <w:r w:rsidR="00A32B89" w:rsidRPr="00A32B89">
        <w:rPr>
          <w:rFonts w:ascii="Times New Roman" w:eastAsia="ヒラギノ明朝 Pro W3" w:hAnsi="Times New Roman" w:cs="Times New Roman"/>
          <w:sz w:val="24"/>
          <w:szCs w:val="24"/>
        </w:rPr>
        <w:t xml:space="preserve"> </w:t>
      </w:r>
      <w:r w:rsidR="003F05E7">
        <w:rPr>
          <w:rFonts w:ascii="Times New Roman" w:eastAsia="ヒラギノ明朝 Pro W3" w:hAnsi="Times New Roman" w:cs="Times New Roman"/>
          <w:sz w:val="24"/>
          <w:szCs w:val="24"/>
        </w:rPr>
        <w:t xml:space="preserve">yazılı </w:t>
      </w:r>
      <w:r w:rsidR="00A32B89" w:rsidRPr="00A32B89">
        <w:rPr>
          <w:rFonts w:ascii="Times New Roman" w:eastAsia="ヒラギノ明朝 Pro W3" w:hAnsi="Times New Roman" w:cs="Times New Roman"/>
          <w:sz w:val="24"/>
          <w:szCs w:val="24"/>
        </w:rPr>
        <w:t xml:space="preserve">görüşüne başvurulmak amacıyla </w:t>
      </w:r>
      <w:r w:rsidR="00AD148D">
        <w:rPr>
          <w:rFonts w:ascii="Times New Roman" w:eastAsia="ヒラギノ明朝 Pro W3" w:hAnsi="Times New Roman" w:cs="Times New Roman"/>
          <w:sz w:val="24"/>
          <w:szCs w:val="24"/>
        </w:rPr>
        <w:t xml:space="preserve">ilgili </w:t>
      </w:r>
      <w:r w:rsidR="00274960">
        <w:rPr>
          <w:rFonts w:ascii="Times New Roman" w:eastAsia="ヒラギノ明朝 Pro W3" w:hAnsi="Times New Roman" w:cs="Times New Roman"/>
          <w:sz w:val="24"/>
          <w:szCs w:val="24"/>
        </w:rPr>
        <w:t>Ticaret İl M</w:t>
      </w:r>
      <w:r w:rsidR="003F05E7">
        <w:rPr>
          <w:rFonts w:ascii="Times New Roman" w:eastAsia="ヒラギノ明朝 Pro W3" w:hAnsi="Times New Roman" w:cs="Times New Roman"/>
          <w:sz w:val="24"/>
          <w:szCs w:val="24"/>
        </w:rPr>
        <w:t>üdürlüğü</w:t>
      </w:r>
      <w:r w:rsidR="00A32B89" w:rsidRPr="00A32B89">
        <w:rPr>
          <w:rFonts w:ascii="Times New Roman" w:eastAsia="ヒラギノ明朝 Pro W3" w:hAnsi="Times New Roman" w:cs="Times New Roman"/>
          <w:sz w:val="24"/>
          <w:szCs w:val="24"/>
        </w:rPr>
        <w:t xml:space="preserve"> </w:t>
      </w:r>
      <w:r w:rsidR="00DB4876">
        <w:rPr>
          <w:rFonts w:ascii="Times New Roman" w:eastAsia="ヒラギノ明朝 Pro W3" w:hAnsi="Times New Roman" w:cs="Times New Roman"/>
          <w:sz w:val="24"/>
          <w:szCs w:val="24"/>
        </w:rPr>
        <w:t>tarafından</w:t>
      </w:r>
      <w:r w:rsidR="00A32B89" w:rsidRPr="00A32B89">
        <w:rPr>
          <w:rFonts w:ascii="Times New Roman" w:eastAsia="ヒラギノ明朝 Pro W3" w:hAnsi="Times New Roman" w:cs="Times New Roman"/>
          <w:sz w:val="24"/>
          <w:szCs w:val="24"/>
        </w:rPr>
        <w:t xml:space="preserve"> oluşturulan bilirkişi</w:t>
      </w:r>
      <w:r w:rsidR="00AD148D">
        <w:rPr>
          <w:rFonts w:ascii="Times New Roman" w:eastAsia="ヒラギノ明朝 Pro W3" w:hAnsi="Times New Roman" w:cs="Times New Roman"/>
          <w:sz w:val="24"/>
          <w:szCs w:val="24"/>
        </w:rPr>
        <w:t xml:space="preserve"> siciline ve</w:t>
      </w:r>
      <w:r w:rsidR="00A32B89" w:rsidRPr="00A32B89">
        <w:rPr>
          <w:rFonts w:ascii="Times New Roman" w:eastAsia="ヒラギノ明朝 Pro W3" w:hAnsi="Times New Roman" w:cs="Times New Roman"/>
          <w:sz w:val="24"/>
          <w:szCs w:val="24"/>
        </w:rPr>
        <w:t xml:space="preserve"> listesine kayıtlı veya </w:t>
      </w:r>
      <w:r w:rsidR="006C127D">
        <w:rPr>
          <w:rFonts w:ascii="Times New Roman" w:eastAsia="ヒラギノ明朝 Pro W3" w:hAnsi="Times New Roman" w:cs="Times New Roman"/>
          <w:sz w:val="24"/>
          <w:szCs w:val="24"/>
        </w:rPr>
        <w:t xml:space="preserve">bu Yönetmeliğin 23 üncü maddesinin </w:t>
      </w:r>
      <w:proofErr w:type="spellStart"/>
      <w:r w:rsidR="006C127D">
        <w:rPr>
          <w:rFonts w:ascii="Times New Roman" w:eastAsia="ヒラギノ明朝 Pro W3" w:hAnsi="Times New Roman" w:cs="Times New Roman"/>
          <w:sz w:val="24"/>
          <w:szCs w:val="24"/>
        </w:rPr>
        <w:t>onikinci</w:t>
      </w:r>
      <w:proofErr w:type="spellEnd"/>
      <w:r w:rsidR="006C127D">
        <w:rPr>
          <w:rFonts w:ascii="Times New Roman" w:eastAsia="ヒラギノ明朝 Pro W3" w:hAnsi="Times New Roman" w:cs="Times New Roman"/>
          <w:sz w:val="24"/>
          <w:szCs w:val="24"/>
        </w:rPr>
        <w:t xml:space="preserve"> fıkrası uyarınca</w:t>
      </w:r>
      <w:r w:rsidR="00A32B89" w:rsidRPr="00A32B89">
        <w:rPr>
          <w:rFonts w:ascii="Times New Roman" w:eastAsia="ヒラギノ明朝 Pro W3" w:hAnsi="Times New Roman" w:cs="Times New Roman"/>
          <w:sz w:val="24"/>
          <w:szCs w:val="24"/>
        </w:rPr>
        <w:t xml:space="preserve"> liste dışından atanacak gerçek </w:t>
      </w:r>
      <w:r w:rsidR="00737552">
        <w:rPr>
          <w:rFonts w:ascii="Times New Roman" w:eastAsia="ヒラギノ明朝 Pro W3" w:hAnsi="Times New Roman" w:cs="Times New Roman"/>
          <w:sz w:val="24"/>
          <w:szCs w:val="24"/>
        </w:rPr>
        <w:t>kişiy</w:t>
      </w:r>
      <w:r w:rsidR="003F05E7">
        <w:rPr>
          <w:rFonts w:ascii="Times New Roman" w:eastAsia="ヒラギノ明朝 Pro W3" w:hAnsi="Times New Roman" w:cs="Times New Roman"/>
          <w:sz w:val="24"/>
          <w:szCs w:val="24"/>
        </w:rPr>
        <w:t>i</w:t>
      </w:r>
      <w:r w:rsidR="00A32B89" w:rsidRPr="00A32B89">
        <w:rPr>
          <w:rFonts w:ascii="Times New Roman" w:eastAsia="ヒラギノ明朝 Pro W3" w:hAnsi="Times New Roman" w:cs="Times New Roman"/>
          <w:sz w:val="24"/>
          <w:szCs w:val="24"/>
        </w:rPr>
        <w:t>,</w:t>
      </w:r>
    </w:p>
    <w:p w:rsidR="00A32B89" w:rsidRDefault="00373A82" w:rsidP="00373A82">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d</w:t>
      </w:r>
      <w:r w:rsidRPr="00A32B89">
        <w:rPr>
          <w:rFonts w:ascii="Times New Roman" w:eastAsia="ヒラギノ明朝 Pro W3" w:hAnsi="Times New Roman" w:cs="Times New Roman"/>
          <w:sz w:val="24"/>
          <w:szCs w:val="24"/>
        </w:rPr>
        <w:t xml:space="preserve">) </w:t>
      </w:r>
      <w:r>
        <w:rPr>
          <w:rFonts w:ascii="Times New Roman" w:eastAsia="ヒラギノ明朝 Pro W3" w:hAnsi="Times New Roman" w:cs="Times New Roman"/>
          <w:sz w:val="24"/>
          <w:szCs w:val="24"/>
        </w:rPr>
        <w:t>Bilirkişilik t</w:t>
      </w:r>
      <w:r w:rsidRPr="00A32B89">
        <w:rPr>
          <w:rFonts w:ascii="Times New Roman" w:eastAsia="ヒラギノ明朝 Pro W3" w:hAnsi="Times New Roman" w:cs="Times New Roman"/>
          <w:sz w:val="24"/>
          <w:szCs w:val="24"/>
        </w:rPr>
        <w:t>emel eğitim</w:t>
      </w:r>
      <w:r>
        <w:rPr>
          <w:rFonts w:ascii="Times New Roman" w:eastAsia="ヒラギノ明朝 Pro W3" w:hAnsi="Times New Roman" w:cs="Times New Roman"/>
          <w:sz w:val="24"/>
          <w:szCs w:val="24"/>
        </w:rPr>
        <w:t>i</w:t>
      </w:r>
      <w:r w:rsidRPr="00A32B89">
        <w:rPr>
          <w:rFonts w:ascii="Times New Roman" w:eastAsia="ヒラギノ明朝 Pro W3" w:hAnsi="Times New Roman" w:cs="Times New Roman"/>
          <w:sz w:val="24"/>
          <w:szCs w:val="24"/>
        </w:rPr>
        <w:t>: Bilirkişilik faaliyeti öncesinde Bilirkişilik Kanunu</w:t>
      </w:r>
      <w:r>
        <w:rPr>
          <w:rFonts w:ascii="Times New Roman" w:eastAsia="ヒラギノ明朝 Pro W3" w:hAnsi="Times New Roman" w:cs="Times New Roman"/>
          <w:sz w:val="24"/>
          <w:szCs w:val="24"/>
        </w:rPr>
        <w:t xml:space="preserve"> uyarınca</w:t>
      </w:r>
      <w:r w:rsidRPr="00A32B89">
        <w:rPr>
          <w:rFonts w:ascii="Times New Roman" w:eastAsia="ヒラギノ明朝 Pro W3" w:hAnsi="Times New Roman" w:cs="Times New Roman"/>
          <w:sz w:val="24"/>
          <w:szCs w:val="24"/>
        </w:rPr>
        <w:t xml:space="preserve"> alınması zorunlu eğitimi,</w:t>
      </w:r>
    </w:p>
    <w:p w:rsidR="00F80171" w:rsidRDefault="00373A82"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e</w:t>
      </w:r>
      <w:r w:rsidR="00F80171">
        <w:rPr>
          <w:rFonts w:ascii="Times New Roman" w:eastAsia="ヒラギノ明朝 Pro W3" w:hAnsi="Times New Roman" w:cs="Times New Roman"/>
          <w:sz w:val="24"/>
          <w:szCs w:val="24"/>
        </w:rPr>
        <w:t>) Bilirkişilik Yönetmeliği: 3/8/2017 tarihli ve 30143 sayılı Resmi Gazetede yayımlanan Bilirkişilik Yönetmeliğini,</w:t>
      </w:r>
    </w:p>
    <w:p w:rsidR="00A32B89" w:rsidRDefault="00373A82"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f</w:t>
      </w:r>
      <w:r w:rsidR="00A32B89">
        <w:rPr>
          <w:rFonts w:ascii="Times New Roman" w:eastAsia="ヒラギノ明朝 Pro W3" w:hAnsi="Times New Roman" w:cs="Times New Roman"/>
          <w:sz w:val="24"/>
          <w:szCs w:val="24"/>
        </w:rPr>
        <w:t>) İl Müdürlüğü: Ticaret İl Müdürlüğü</w:t>
      </w:r>
      <w:r w:rsidR="003F05E7">
        <w:rPr>
          <w:rFonts w:ascii="Times New Roman" w:eastAsia="ヒラギノ明朝 Pro W3" w:hAnsi="Times New Roman" w:cs="Times New Roman"/>
          <w:sz w:val="24"/>
          <w:szCs w:val="24"/>
        </w:rPr>
        <w:t>nü,</w:t>
      </w:r>
    </w:p>
    <w:p w:rsidR="004E65F8" w:rsidRDefault="007E4665"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g</w:t>
      </w:r>
      <w:r w:rsidR="004E65F8">
        <w:rPr>
          <w:rFonts w:ascii="Times New Roman" w:eastAsia="ヒラギノ明朝 Pro W3" w:hAnsi="Times New Roman" w:cs="Times New Roman"/>
          <w:sz w:val="24"/>
          <w:szCs w:val="24"/>
        </w:rPr>
        <w:t xml:space="preserve">) </w:t>
      </w:r>
      <w:r w:rsidR="004E65F8" w:rsidRPr="004E65F8">
        <w:rPr>
          <w:rFonts w:ascii="Times New Roman" w:eastAsia="ヒラギノ明朝 Pro W3" w:hAnsi="Times New Roman" w:cs="Times New Roman"/>
          <w:sz w:val="24"/>
          <w:szCs w:val="24"/>
        </w:rPr>
        <w:t>Genel Müdürlük: Tüketicinin Korunması ve Piyasa Gözetimi Genel Müdürlüğünü</w:t>
      </w:r>
      <w:r w:rsidR="004E65F8">
        <w:rPr>
          <w:rFonts w:ascii="Times New Roman" w:eastAsia="ヒラギノ明朝 Pro W3" w:hAnsi="Times New Roman" w:cs="Times New Roman"/>
          <w:sz w:val="24"/>
          <w:szCs w:val="24"/>
        </w:rPr>
        <w:t>,</w:t>
      </w:r>
    </w:p>
    <w:p w:rsidR="00734FAB" w:rsidRPr="00A32B89" w:rsidRDefault="007E4665"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ğ</w:t>
      </w:r>
      <w:r w:rsidR="00373A82">
        <w:rPr>
          <w:rFonts w:ascii="Times New Roman" w:eastAsia="ヒラギノ明朝 Pro W3" w:hAnsi="Times New Roman" w:cs="Times New Roman"/>
          <w:sz w:val="24"/>
          <w:szCs w:val="24"/>
        </w:rPr>
        <w:t>)</w:t>
      </w:r>
      <w:r w:rsidR="00734FAB">
        <w:rPr>
          <w:rFonts w:ascii="Times New Roman" w:eastAsia="ヒラギノ明朝 Pro W3" w:hAnsi="Times New Roman" w:cs="Times New Roman"/>
          <w:sz w:val="24"/>
          <w:szCs w:val="24"/>
        </w:rPr>
        <w:t xml:space="preserve"> Kanun: </w:t>
      </w:r>
      <w:r w:rsidR="00734FAB" w:rsidRPr="0019653C">
        <w:rPr>
          <w:rFonts w:ascii="Times New Roman" w:eastAsia="ヒラギノ明朝 Pro W3" w:hAnsi="Times New Roman" w:cs="Times New Roman"/>
          <w:sz w:val="24"/>
          <w:szCs w:val="24"/>
        </w:rPr>
        <w:t>7/11/2013 tarihli ve 6502 sayılı Tüket</w:t>
      </w:r>
      <w:r w:rsidR="00734FAB">
        <w:rPr>
          <w:rFonts w:ascii="Times New Roman" w:eastAsia="ヒラギノ明朝 Pro W3" w:hAnsi="Times New Roman" w:cs="Times New Roman"/>
          <w:sz w:val="24"/>
          <w:szCs w:val="24"/>
        </w:rPr>
        <w:t>icinin Korunması Hakkında Kanun</w:t>
      </w:r>
      <w:r w:rsidR="00734FAB" w:rsidRPr="0019653C">
        <w:rPr>
          <w:rFonts w:ascii="Times New Roman" w:eastAsia="ヒラギノ明朝 Pro W3" w:hAnsi="Times New Roman" w:cs="Times New Roman"/>
          <w:sz w:val="24"/>
          <w:szCs w:val="24"/>
        </w:rPr>
        <w:t>u</w:t>
      </w:r>
      <w:r w:rsidR="00A45BAD">
        <w:rPr>
          <w:rFonts w:ascii="Times New Roman" w:eastAsia="ヒラギノ明朝 Pro W3" w:hAnsi="Times New Roman" w:cs="Times New Roman"/>
          <w:sz w:val="24"/>
          <w:szCs w:val="24"/>
        </w:rPr>
        <w:t>,</w:t>
      </w:r>
    </w:p>
    <w:p w:rsidR="00A32B89" w:rsidRPr="00A32B89" w:rsidRDefault="007E4665"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h</w:t>
      </w:r>
      <w:r w:rsidR="0046012B">
        <w:rPr>
          <w:rFonts w:ascii="Times New Roman" w:eastAsia="ヒラギノ明朝 Pro W3" w:hAnsi="Times New Roman" w:cs="Times New Roman"/>
          <w:sz w:val="24"/>
          <w:szCs w:val="24"/>
        </w:rPr>
        <w:t>) Liste:</w:t>
      </w:r>
      <w:r w:rsidR="00AD148D">
        <w:rPr>
          <w:rFonts w:ascii="Times New Roman" w:eastAsia="ヒラギノ明朝 Pro W3" w:hAnsi="Times New Roman" w:cs="Times New Roman"/>
          <w:sz w:val="24"/>
          <w:szCs w:val="24"/>
        </w:rPr>
        <w:t xml:space="preserve"> </w:t>
      </w:r>
      <w:r w:rsidR="003F05E7">
        <w:rPr>
          <w:rFonts w:ascii="Times New Roman" w:eastAsia="ヒラギノ明朝 Pro W3" w:hAnsi="Times New Roman" w:cs="Times New Roman"/>
          <w:sz w:val="24"/>
          <w:szCs w:val="24"/>
        </w:rPr>
        <w:t>İl Müdürlü</w:t>
      </w:r>
      <w:r w:rsidR="00C06E0C">
        <w:rPr>
          <w:rFonts w:ascii="Times New Roman" w:eastAsia="ヒラギノ明朝 Pro W3" w:hAnsi="Times New Roman" w:cs="Times New Roman"/>
          <w:sz w:val="24"/>
          <w:szCs w:val="24"/>
        </w:rPr>
        <w:t>kleri</w:t>
      </w:r>
      <w:r w:rsidR="00A32B89" w:rsidRPr="00A32B89">
        <w:rPr>
          <w:rFonts w:ascii="Times New Roman" w:eastAsia="ヒラギノ明朝 Pro W3" w:hAnsi="Times New Roman" w:cs="Times New Roman"/>
          <w:sz w:val="24"/>
          <w:szCs w:val="24"/>
        </w:rPr>
        <w:t xml:space="preserve"> </w:t>
      </w:r>
      <w:r w:rsidR="00734FAB">
        <w:rPr>
          <w:rFonts w:ascii="Times New Roman" w:eastAsia="ヒラギノ明朝 Pro W3" w:hAnsi="Times New Roman" w:cs="Times New Roman"/>
          <w:sz w:val="24"/>
          <w:szCs w:val="24"/>
        </w:rPr>
        <w:t>tarafından</w:t>
      </w:r>
      <w:r w:rsidR="00A32B89" w:rsidRPr="00A32B89">
        <w:rPr>
          <w:rFonts w:ascii="Times New Roman" w:eastAsia="ヒラギノ明朝 Pro W3" w:hAnsi="Times New Roman" w:cs="Times New Roman"/>
          <w:sz w:val="24"/>
          <w:szCs w:val="24"/>
        </w:rPr>
        <w:t xml:space="preserve"> </w:t>
      </w:r>
      <w:r w:rsidR="00C06E0C">
        <w:rPr>
          <w:rFonts w:ascii="Times New Roman" w:eastAsia="ヒラギノ明朝 Pro W3" w:hAnsi="Times New Roman" w:cs="Times New Roman"/>
          <w:sz w:val="24"/>
          <w:szCs w:val="24"/>
        </w:rPr>
        <w:t>hazırlan</w:t>
      </w:r>
      <w:r w:rsidR="00A32B89" w:rsidRPr="00A32B89">
        <w:rPr>
          <w:rFonts w:ascii="Times New Roman" w:eastAsia="ヒラギノ明朝 Pro W3" w:hAnsi="Times New Roman" w:cs="Times New Roman"/>
          <w:sz w:val="24"/>
          <w:szCs w:val="24"/>
        </w:rPr>
        <w:t>an</w:t>
      </w:r>
      <w:r w:rsidR="008C58DE">
        <w:rPr>
          <w:rFonts w:ascii="Times New Roman" w:eastAsia="ヒラギノ明朝 Pro W3" w:hAnsi="Times New Roman" w:cs="Times New Roman"/>
          <w:sz w:val="24"/>
          <w:szCs w:val="24"/>
        </w:rPr>
        <w:t xml:space="preserve"> b</w:t>
      </w:r>
      <w:r w:rsidR="008C58DE" w:rsidRPr="008C58DE">
        <w:rPr>
          <w:rFonts w:ascii="Times New Roman" w:eastAsia="ヒラギノ明朝 Pro W3" w:hAnsi="Times New Roman" w:cs="Times New Roman"/>
          <w:sz w:val="24"/>
          <w:szCs w:val="24"/>
        </w:rPr>
        <w:t xml:space="preserve">ilirkişilik </w:t>
      </w:r>
      <w:r w:rsidR="00C06E0C">
        <w:rPr>
          <w:rFonts w:ascii="Times New Roman" w:eastAsia="ヒラギノ明朝 Pro W3" w:hAnsi="Times New Roman" w:cs="Times New Roman"/>
          <w:sz w:val="24"/>
          <w:szCs w:val="24"/>
        </w:rPr>
        <w:t>sicil</w:t>
      </w:r>
      <w:r w:rsidR="008C58DE" w:rsidRPr="008C58DE">
        <w:rPr>
          <w:rFonts w:ascii="Times New Roman" w:eastAsia="ヒラギノ明朝 Pro W3" w:hAnsi="Times New Roman" w:cs="Times New Roman"/>
          <w:sz w:val="24"/>
          <w:szCs w:val="24"/>
        </w:rPr>
        <w:t>ine kayıtlı kişilerin ad ve soyadlarını, temel ve alt uzmanlık alanlarını ve mesleklerini gösteren bilirkişi listesini,</w:t>
      </w:r>
      <w:r w:rsidR="00A32B89" w:rsidRPr="00A32B89">
        <w:rPr>
          <w:rFonts w:ascii="Times New Roman" w:eastAsia="ヒラギノ明朝 Pro W3" w:hAnsi="Times New Roman" w:cs="Times New Roman"/>
          <w:sz w:val="24"/>
          <w:szCs w:val="24"/>
        </w:rPr>
        <w:t xml:space="preserve"> </w:t>
      </w:r>
    </w:p>
    <w:p w:rsidR="00A32B89" w:rsidRPr="00A32B89" w:rsidRDefault="007E4665"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ı</w:t>
      </w:r>
      <w:r w:rsidR="00C06E0C">
        <w:rPr>
          <w:rFonts w:ascii="Times New Roman" w:eastAsia="ヒラギノ明朝 Pro W3" w:hAnsi="Times New Roman" w:cs="Times New Roman"/>
          <w:sz w:val="24"/>
          <w:szCs w:val="24"/>
        </w:rPr>
        <w:t>) Sicil:</w:t>
      </w:r>
      <w:r w:rsidR="00AD148D">
        <w:rPr>
          <w:rFonts w:ascii="Times New Roman" w:eastAsia="ヒラギノ明朝 Pro W3" w:hAnsi="Times New Roman" w:cs="Times New Roman"/>
          <w:sz w:val="24"/>
          <w:szCs w:val="24"/>
        </w:rPr>
        <w:t xml:space="preserve"> </w:t>
      </w:r>
      <w:r w:rsidR="00C06E0C">
        <w:rPr>
          <w:rFonts w:ascii="Times New Roman" w:eastAsia="ヒラギノ明朝 Pro W3" w:hAnsi="Times New Roman" w:cs="Times New Roman"/>
          <w:sz w:val="24"/>
          <w:szCs w:val="24"/>
        </w:rPr>
        <w:t>İl Müdürlükleri</w:t>
      </w:r>
      <w:r w:rsidR="00734FAB">
        <w:rPr>
          <w:rFonts w:ascii="Times New Roman" w:eastAsia="ヒラギノ明朝 Pro W3" w:hAnsi="Times New Roman" w:cs="Times New Roman"/>
          <w:sz w:val="24"/>
          <w:szCs w:val="24"/>
        </w:rPr>
        <w:t xml:space="preserve"> tarafından</w:t>
      </w:r>
      <w:r w:rsidR="00A32B89" w:rsidRPr="00A32B89">
        <w:rPr>
          <w:rFonts w:ascii="Times New Roman" w:eastAsia="ヒラギノ明朝 Pro W3" w:hAnsi="Times New Roman" w:cs="Times New Roman"/>
          <w:sz w:val="24"/>
          <w:szCs w:val="24"/>
        </w:rPr>
        <w:t xml:space="preserve"> </w:t>
      </w:r>
      <w:r w:rsidR="00C06E0C">
        <w:rPr>
          <w:rFonts w:ascii="Times New Roman" w:eastAsia="ヒラギノ明朝 Pro W3" w:hAnsi="Times New Roman" w:cs="Times New Roman"/>
          <w:sz w:val="24"/>
          <w:szCs w:val="24"/>
        </w:rPr>
        <w:t>hazırlanan</w:t>
      </w:r>
      <w:r w:rsidR="00A32B89" w:rsidRPr="00A32B89">
        <w:rPr>
          <w:rFonts w:ascii="Times New Roman" w:eastAsia="ヒラギノ明朝 Pro W3" w:hAnsi="Times New Roman" w:cs="Times New Roman"/>
          <w:sz w:val="24"/>
          <w:szCs w:val="24"/>
        </w:rPr>
        <w:t xml:space="preserve"> bilirkişilik sicilini,</w:t>
      </w:r>
    </w:p>
    <w:p w:rsidR="00252A29" w:rsidRDefault="007E4665"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i</w:t>
      </w:r>
      <w:r w:rsidR="00A32B89" w:rsidRPr="00A32B89">
        <w:rPr>
          <w:rFonts w:ascii="Times New Roman" w:eastAsia="ヒラギノ明朝 Pro W3" w:hAnsi="Times New Roman" w:cs="Times New Roman"/>
          <w:sz w:val="24"/>
          <w:szCs w:val="24"/>
        </w:rPr>
        <w:t>) Tarife: Bakanlık tarafından hazırlana</w:t>
      </w:r>
      <w:r w:rsidR="00A16850">
        <w:rPr>
          <w:rFonts w:ascii="Times New Roman" w:eastAsia="ヒラギノ明朝 Pro W3" w:hAnsi="Times New Roman" w:cs="Times New Roman"/>
          <w:sz w:val="24"/>
          <w:szCs w:val="24"/>
        </w:rPr>
        <w:t>n</w:t>
      </w:r>
      <w:r w:rsidR="00CA004B">
        <w:rPr>
          <w:rFonts w:ascii="Times New Roman" w:eastAsia="ヒラギノ明朝 Pro W3" w:hAnsi="Times New Roman" w:cs="Times New Roman"/>
          <w:sz w:val="24"/>
          <w:szCs w:val="24"/>
        </w:rPr>
        <w:t xml:space="preserve"> ve duyurulan</w:t>
      </w:r>
      <w:r w:rsidR="00A32B89" w:rsidRPr="00A32B89">
        <w:rPr>
          <w:rFonts w:ascii="Times New Roman" w:eastAsia="ヒラギノ明朝 Pro W3" w:hAnsi="Times New Roman" w:cs="Times New Roman"/>
          <w:sz w:val="24"/>
          <w:szCs w:val="24"/>
        </w:rPr>
        <w:t xml:space="preserve"> bilirkişi</w:t>
      </w:r>
      <w:r w:rsidR="00CA004B">
        <w:rPr>
          <w:rFonts w:ascii="Times New Roman" w:eastAsia="ヒラギノ明朝 Pro W3" w:hAnsi="Times New Roman" w:cs="Times New Roman"/>
          <w:sz w:val="24"/>
          <w:szCs w:val="24"/>
        </w:rPr>
        <w:t>lik</w:t>
      </w:r>
      <w:r w:rsidR="00A32B89" w:rsidRPr="00A32B89">
        <w:rPr>
          <w:rFonts w:ascii="Times New Roman" w:eastAsia="ヒラギノ明朝 Pro W3" w:hAnsi="Times New Roman" w:cs="Times New Roman"/>
          <w:sz w:val="24"/>
          <w:szCs w:val="24"/>
        </w:rPr>
        <w:t xml:space="preserve"> ücret tarifesini,</w:t>
      </w:r>
    </w:p>
    <w:p w:rsidR="00734FAB" w:rsidRDefault="007E4665"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j</w:t>
      </w:r>
      <w:r w:rsidR="00734FAB">
        <w:rPr>
          <w:rFonts w:ascii="Times New Roman" w:eastAsia="ヒラギノ明朝 Pro W3" w:hAnsi="Times New Roman" w:cs="Times New Roman"/>
          <w:sz w:val="24"/>
          <w:szCs w:val="24"/>
        </w:rPr>
        <w:t xml:space="preserve">) </w:t>
      </w:r>
      <w:r w:rsidR="0061382D">
        <w:rPr>
          <w:rFonts w:ascii="Times New Roman" w:eastAsia="ヒラギノ明朝 Pro W3" w:hAnsi="Times New Roman" w:cs="Times New Roman"/>
          <w:sz w:val="24"/>
          <w:szCs w:val="24"/>
        </w:rPr>
        <w:t>TÜBİS</w:t>
      </w:r>
      <w:r w:rsidR="009E3291">
        <w:rPr>
          <w:rFonts w:ascii="Times New Roman" w:eastAsia="ヒラギノ明朝 Pro W3" w:hAnsi="Times New Roman" w:cs="Times New Roman"/>
          <w:sz w:val="24"/>
          <w:szCs w:val="24"/>
        </w:rPr>
        <w:t>: T</w:t>
      </w:r>
      <w:r w:rsidR="00734FAB" w:rsidRPr="00734FAB">
        <w:rPr>
          <w:rFonts w:ascii="Times New Roman" w:eastAsia="ヒラギノ明朝 Pro W3" w:hAnsi="Times New Roman" w:cs="Times New Roman"/>
          <w:sz w:val="24"/>
          <w:szCs w:val="24"/>
        </w:rPr>
        <w:t>üketici</w:t>
      </w:r>
      <w:r w:rsidR="001F177C">
        <w:rPr>
          <w:rFonts w:ascii="Times New Roman" w:eastAsia="ヒラギノ明朝 Pro W3" w:hAnsi="Times New Roman" w:cs="Times New Roman"/>
          <w:sz w:val="24"/>
          <w:szCs w:val="24"/>
        </w:rPr>
        <w:t>lerin</w:t>
      </w:r>
      <w:r w:rsidR="00A45BAD">
        <w:rPr>
          <w:rFonts w:ascii="Times New Roman" w:eastAsia="ヒラギノ明朝 Pro W3" w:hAnsi="Times New Roman" w:cs="Times New Roman"/>
          <w:sz w:val="24"/>
          <w:szCs w:val="24"/>
        </w:rPr>
        <w:t xml:space="preserve"> başvurularını</w:t>
      </w:r>
      <w:r w:rsidR="009E3291">
        <w:rPr>
          <w:rFonts w:ascii="Times New Roman" w:eastAsia="ヒラギノ明朝 Pro W3" w:hAnsi="Times New Roman" w:cs="Times New Roman"/>
          <w:sz w:val="24"/>
          <w:szCs w:val="24"/>
        </w:rPr>
        <w:t xml:space="preserve"> elektronik ortamda ilgili tüketici hakem heyetlerine</w:t>
      </w:r>
      <w:r w:rsidR="00A45BAD">
        <w:rPr>
          <w:rFonts w:ascii="Times New Roman" w:eastAsia="ヒラギノ明朝 Pro W3" w:hAnsi="Times New Roman" w:cs="Times New Roman"/>
          <w:sz w:val="24"/>
          <w:szCs w:val="24"/>
        </w:rPr>
        <w:t xml:space="preserve"> </w:t>
      </w:r>
      <w:r w:rsidR="00734FAB" w:rsidRPr="00734FAB">
        <w:rPr>
          <w:rFonts w:ascii="Times New Roman" w:eastAsia="ヒラギノ明朝 Pro W3" w:hAnsi="Times New Roman" w:cs="Times New Roman"/>
          <w:sz w:val="24"/>
          <w:szCs w:val="24"/>
        </w:rPr>
        <w:t>iletebildikleri ve tüketici hakem heyetlerinin</w:t>
      </w:r>
      <w:r w:rsidR="001F177C">
        <w:rPr>
          <w:rFonts w:ascii="Times New Roman" w:eastAsia="ヒラギノ明朝 Pro W3" w:hAnsi="Times New Roman" w:cs="Times New Roman"/>
          <w:sz w:val="24"/>
          <w:szCs w:val="24"/>
        </w:rPr>
        <w:t xml:space="preserve"> tüm</w:t>
      </w:r>
      <w:r w:rsidR="00734FAB" w:rsidRPr="00734FAB">
        <w:rPr>
          <w:rFonts w:ascii="Times New Roman" w:eastAsia="ヒラギノ明朝 Pro W3" w:hAnsi="Times New Roman" w:cs="Times New Roman"/>
          <w:sz w:val="24"/>
          <w:szCs w:val="24"/>
        </w:rPr>
        <w:t xml:space="preserve"> iş ve işlemlerini gerçekleştirdikleri çevrimiçi </w:t>
      </w:r>
      <w:r w:rsidR="0061382D">
        <w:rPr>
          <w:rFonts w:ascii="Times New Roman" w:eastAsia="ヒラギノ明朝 Pro W3" w:hAnsi="Times New Roman" w:cs="Times New Roman"/>
          <w:sz w:val="24"/>
          <w:szCs w:val="24"/>
        </w:rPr>
        <w:t>Tüketici Bilgi S</w:t>
      </w:r>
      <w:r w:rsidR="00734FAB" w:rsidRPr="00734FAB">
        <w:rPr>
          <w:rFonts w:ascii="Times New Roman" w:eastAsia="ヒラギノ明朝 Pro W3" w:hAnsi="Times New Roman" w:cs="Times New Roman"/>
          <w:sz w:val="24"/>
          <w:szCs w:val="24"/>
        </w:rPr>
        <w:t>istemi</w:t>
      </w:r>
      <w:r w:rsidR="0061382D">
        <w:rPr>
          <w:rFonts w:ascii="Times New Roman" w:eastAsia="ヒラギノ明朝 Pro W3" w:hAnsi="Times New Roman" w:cs="Times New Roman"/>
          <w:sz w:val="24"/>
          <w:szCs w:val="24"/>
        </w:rPr>
        <w:t>ni</w:t>
      </w:r>
      <w:r w:rsidR="00734FAB" w:rsidRPr="00734FAB">
        <w:rPr>
          <w:rFonts w:ascii="Times New Roman" w:eastAsia="ヒラギノ明朝 Pro W3" w:hAnsi="Times New Roman" w:cs="Times New Roman"/>
          <w:sz w:val="24"/>
          <w:szCs w:val="24"/>
        </w:rPr>
        <w:t>,</w:t>
      </w:r>
    </w:p>
    <w:p w:rsidR="00E17CE9" w:rsidRDefault="007E4665" w:rsidP="00E17CE9">
      <w:pPr>
        <w:spacing w:after="0" w:line="240" w:lineRule="auto"/>
        <w:ind w:firstLine="567"/>
        <w:jc w:val="both"/>
        <w:rPr>
          <w:rFonts w:ascii="Times New Roman" w:hAnsi="Times New Roman" w:cs="Times New Roman"/>
          <w:sz w:val="24"/>
          <w:szCs w:val="24"/>
        </w:rPr>
      </w:pPr>
      <w:proofErr w:type="gramStart"/>
      <w:r>
        <w:rPr>
          <w:rFonts w:ascii="Times New Roman" w:eastAsia="ヒラギノ明朝 Pro W3" w:hAnsi="Times New Roman" w:cs="Times New Roman"/>
          <w:sz w:val="24"/>
          <w:szCs w:val="24"/>
        </w:rPr>
        <w:t>k</w:t>
      </w:r>
      <w:r w:rsidR="00E17CE9" w:rsidRPr="00E17CE9">
        <w:rPr>
          <w:rFonts w:ascii="Times New Roman" w:eastAsia="ヒラギノ明朝 Pro W3" w:hAnsi="Times New Roman" w:cs="Times New Roman"/>
          <w:sz w:val="24"/>
          <w:szCs w:val="24"/>
        </w:rPr>
        <w:t xml:space="preserve">) Tüketici uyuşmazlığı: </w:t>
      </w:r>
      <w:r w:rsidR="00025FE9">
        <w:rPr>
          <w:rFonts w:ascii="Times New Roman" w:eastAsia="ヒラギノ明朝 Pro W3" w:hAnsi="Times New Roman" w:cs="Times New Roman"/>
          <w:sz w:val="24"/>
          <w:szCs w:val="24"/>
        </w:rPr>
        <w:t>M</w:t>
      </w:r>
      <w:r w:rsidR="00E17CE9" w:rsidRPr="00E17CE9">
        <w:rPr>
          <w:rFonts w:ascii="Times New Roman" w:hAnsi="Times New Roman" w:cs="Times New Roman"/>
          <w:sz w:val="24"/>
          <w:szCs w:val="24"/>
        </w:rPr>
        <w:t>al veya hizmet piyasalarında kamu tüzel kişileri de dâhil olmak üzere ticari veya mesleki amaçlarla hareket eden veya onun adına ya da hesabına hareket eden gerçek veya tüzel kişiler ile tüketiciler arasında kurulan, eser, taşıma, simsarlık, sigorta, vekâlet, bankacılık ve benzeri sözleşmeler de dâhil olmak üzere her türlü sözleşme</w:t>
      </w:r>
      <w:r w:rsidR="004B78D1">
        <w:rPr>
          <w:rFonts w:ascii="Times New Roman" w:hAnsi="Times New Roman" w:cs="Times New Roman"/>
          <w:sz w:val="24"/>
          <w:szCs w:val="24"/>
        </w:rPr>
        <w:t>den</w:t>
      </w:r>
      <w:r w:rsidR="00E17CE9" w:rsidRPr="00E17CE9">
        <w:rPr>
          <w:rFonts w:ascii="Times New Roman" w:hAnsi="Times New Roman" w:cs="Times New Roman"/>
          <w:sz w:val="24"/>
          <w:szCs w:val="24"/>
        </w:rPr>
        <w:t xml:space="preserve"> ve </w:t>
      </w:r>
      <w:r w:rsidR="00025FE9">
        <w:rPr>
          <w:rFonts w:ascii="Times New Roman" w:eastAsia="ヒラギノ明朝 Pro W3" w:hAnsi="Times New Roman" w:cs="Times New Roman"/>
          <w:sz w:val="24"/>
          <w:szCs w:val="24"/>
        </w:rPr>
        <w:t>t</w:t>
      </w:r>
      <w:r w:rsidR="00025FE9" w:rsidRPr="004B78D1">
        <w:rPr>
          <w:rFonts w:ascii="Times New Roman" w:eastAsia="ヒラギノ明朝 Pro W3" w:hAnsi="Times New Roman" w:cs="Times New Roman"/>
          <w:sz w:val="24"/>
          <w:szCs w:val="24"/>
        </w:rPr>
        <w:t>üketiciye yönelik uygulamalardan</w:t>
      </w:r>
      <w:r w:rsidR="00E17CE9" w:rsidRPr="00E17CE9">
        <w:rPr>
          <w:rFonts w:ascii="Times New Roman" w:hAnsi="Times New Roman" w:cs="Times New Roman"/>
          <w:sz w:val="24"/>
          <w:szCs w:val="24"/>
        </w:rPr>
        <w:t xml:space="preserve"> kaynaklanan uyuşmazlıkları,</w:t>
      </w:r>
      <w:proofErr w:type="gramEnd"/>
    </w:p>
    <w:p w:rsidR="0029523F" w:rsidRDefault="007E4665" w:rsidP="00E17CE9">
      <w:pPr>
        <w:spacing w:after="0" w:line="240" w:lineRule="auto"/>
        <w:ind w:firstLine="567"/>
        <w:jc w:val="both"/>
        <w:rPr>
          <w:rFonts w:ascii="Times New Roman" w:eastAsia="ヒラギノ明朝 Pro W3" w:hAnsi="Times New Roman" w:cs="Times New Roman"/>
          <w:sz w:val="24"/>
          <w:szCs w:val="24"/>
        </w:rPr>
      </w:pPr>
      <w:r>
        <w:rPr>
          <w:rFonts w:ascii="Times New Roman" w:hAnsi="Times New Roman" w:cs="Times New Roman"/>
          <w:sz w:val="24"/>
          <w:szCs w:val="24"/>
        </w:rPr>
        <w:lastRenderedPageBreak/>
        <w:t>l</w:t>
      </w:r>
      <w:r w:rsidR="0029523F">
        <w:rPr>
          <w:rFonts w:ascii="Times New Roman" w:hAnsi="Times New Roman" w:cs="Times New Roman"/>
          <w:sz w:val="24"/>
          <w:szCs w:val="24"/>
        </w:rPr>
        <w:t xml:space="preserve">) Yenileme eğitimi: </w:t>
      </w:r>
      <w:r w:rsidR="0029523F">
        <w:rPr>
          <w:rFonts w:ascii="Times New Roman" w:eastAsia="ヒラギノ明朝 Pro W3" w:hAnsi="Times New Roman" w:cs="Times New Roman"/>
          <w:sz w:val="24"/>
          <w:szCs w:val="24"/>
        </w:rPr>
        <w:t>Bilirkişilik Yönetmeliği uyarınca, bilirkişilere</w:t>
      </w:r>
      <w:r w:rsidR="0029523F" w:rsidRPr="00F97CE7">
        <w:rPr>
          <w:rFonts w:ascii="Times New Roman" w:eastAsia="ヒラギノ明朝 Pro W3" w:hAnsi="Times New Roman" w:cs="Times New Roman"/>
          <w:sz w:val="24"/>
          <w:szCs w:val="24"/>
        </w:rPr>
        <w:t xml:space="preserve"> bilirkişilik eğitim izni verilen kuruluşlarca teorik ve uygulamalı, toplam altı saatten az olmamak </w:t>
      </w:r>
      <w:r w:rsidR="0029523F">
        <w:rPr>
          <w:rFonts w:ascii="Times New Roman" w:eastAsia="ヒラギノ明朝 Pro W3" w:hAnsi="Times New Roman" w:cs="Times New Roman"/>
          <w:sz w:val="24"/>
          <w:szCs w:val="24"/>
        </w:rPr>
        <w:t>üzere üç yılda bir defa verilen</w:t>
      </w:r>
      <w:r w:rsidR="0029523F" w:rsidRPr="00F97CE7">
        <w:rPr>
          <w:rFonts w:ascii="Times New Roman" w:eastAsia="ヒラギノ明朝 Pro W3" w:hAnsi="Times New Roman" w:cs="Times New Roman"/>
          <w:sz w:val="24"/>
          <w:szCs w:val="24"/>
        </w:rPr>
        <w:t xml:space="preserve"> eğitimi</w:t>
      </w:r>
      <w:r w:rsidR="0029523F">
        <w:rPr>
          <w:rFonts w:ascii="Times New Roman" w:eastAsia="ヒラギノ明朝 Pro W3" w:hAnsi="Times New Roman" w:cs="Times New Roman"/>
          <w:sz w:val="24"/>
          <w:szCs w:val="24"/>
        </w:rPr>
        <w:t>,</w:t>
      </w:r>
      <w:r w:rsidR="0029523F">
        <w:rPr>
          <w:rFonts w:ascii="Times New Roman" w:hAnsi="Times New Roman" w:cs="Times New Roman"/>
          <w:sz w:val="24"/>
          <w:szCs w:val="24"/>
        </w:rPr>
        <w:t xml:space="preserve"> </w:t>
      </w:r>
    </w:p>
    <w:p w:rsidR="00A32B89" w:rsidRPr="00A32B89" w:rsidRDefault="00A32B89" w:rsidP="00A33D4A">
      <w:pPr>
        <w:spacing w:after="0" w:line="240" w:lineRule="auto"/>
        <w:ind w:firstLine="567"/>
        <w:jc w:val="both"/>
        <w:rPr>
          <w:rFonts w:ascii="Times New Roman" w:eastAsia="ヒラギノ明朝 Pro W3" w:hAnsi="Times New Roman" w:cs="Times New Roman"/>
          <w:sz w:val="24"/>
          <w:szCs w:val="24"/>
        </w:rPr>
      </w:pPr>
      <w:proofErr w:type="gramStart"/>
      <w:r w:rsidRPr="00A32B89">
        <w:rPr>
          <w:rFonts w:ascii="Times New Roman" w:eastAsia="ヒラギノ明朝 Pro W3" w:hAnsi="Times New Roman" w:cs="Times New Roman"/>
          <w:sz w:val="24"/>
          <w:szCs w:val="24"/>
        </w:rPr>
        <w:t>ifade</w:t>
      </w:r>
      <w:proofErr w:type="gramEnd"/>
      <w:r w:rsidRPr="00A32B89">
        <w:rPr>
          <w:rFonts w:ascii="Times New Roman" w:eastAsia="ヒラギノ明朝 Pro W3" w:hAnsi="Times New Roman" w:cs="Times New Roman"/>
          <w:sz w:val="24"/>
          <w:szCs w:val="24"/>
        </w:rPr>
        <w:t xml:space="preserve"> eder.</w:t>
      </w:r>
    </w:p>
    <w:p w:rsidR="00895123" w:rsidRPr="00B14A38" w:rsidRDefault="00895123" w:rsidP="00A33D4A">
      <w:pPr>
        <w:spacing w:after="0" w:line="240" w:lineRule="auto"/>
        <w:jc w:val="center"/>
        <w:rPr>
          <w:rFonts w:ascii="Times New Roman" w:eastAsia="ヒラギノ明朝 Pro W3" w:hAnsi="Times New Roman" w:cs="Times New Roman"/>
          <w:b/>
          <w:sz w:val="24"/>
          <w:szCs w:val="24"/>
        </w:rPr>
      </w:pPr>
      <w:r w:rsidRPr="00B14A38">
        <w:rPr>
          <w:rFonts w:ascii="Times New Roman" w:eastAsia="ヒラギノ明朝 Pro W3" w:hAnsi="Times New Roman" w:cs="Times New Roman"/>
          <w:b/>
          <w:sz w:val="24"/>
          <w:szCs w:val="24"/>
        </w:rPr>
        <w:t>İKİNCİ BÖLÜM</w:t>
      </w:r>
    </w:p>
    <w:p w:rsidR="00D540A1" w:rsidRPr="00D540A1" w:rsidRDefault="00D540A1" w:rsidP="00A33D4A">
      <w:pPr>
        <w:tabs>
          <w:tab w:val="left" w:pos="566"/>
        </w:tabs>
        <w:spacing w:after="0" w:line="240" w:lineRule="auto"/>
        <w:jc w:val="center"/>
        <w:rPr>
          <w:rFonts w:ascii="Times New Roman" w:eastAsia="ヒラギノ明朝 Pro W3" w:hAnsi="Times New Roman" w:cs="Times New Roman"/>
          <w:b/>
          <w:sz w:val="24"/>
          <w:szCs w:val="24"/>
        </w:rPr>
      </w:pPr>
      <w:r w:rsidRPr="00D540A1">
        <w:rPr>
          <w:rFonts w:ascii="Times New Roman" w:eastAsia="ヒラギノ明朝 Pro W3" w:hAnsi="Times New Roman" w:cs="Times New Roman"/>
          <w:b/>
          <w:sz w:val="24"/>
          <w:szCs w:val="24"/>
        </w:rPr>
        <w:t>Bilirkişilerin Uyacakları Temel ve Etik İlkeler</w:t>
      </w:r>
    </w:p>
    <w:p w:rsidR="0002373B" w:rsidRPr="00B14A38" w:rsidRDefault="00D540A1" w:rsidP="000F3B82">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Temel ilkeler</w:t>
      </w:r>
    </w:p>
    <w:p w:rsidR="0002373B" w:rsidRPr="00E2139F" w:rsidRDefault="00A408E6" w:rsidP="000F3B82">
      <w:pPr>
        <w:spacing w:after="0" w:line="240" w:lineRule="auto"/>
        <w:ind w:firstLine="567"/>
        <w:jc w:val="both"/>
        <w:rPr>
          <w:rFonts w:ascii="Times New Roman" w:eastAsia="Times New Roman" w:hAnsi="Times New Roman" w:cs="Times New Roman"/>
          <w:color w:val="000000"/>
          <w:sz w:val="18"/>
          <w:szCs w:val="18"/>
          <w:lang w:eastAsia="tr-TR"/>
        </w:rPr>
      </w:pPr>
      <w:r>
        <w:rPr>
          <w:rFonts w:ascii="Times New Roman" w:eastAsia="ヒラギノ明朝 Pro W3" w:hAnsi="Times New Roman" w:cs="Times New Roman"/>
          <w:b/>
          <w:sz w:val="24"/>
          <w:szCs w:val="24"/>
        </w:rPr>
        <w:t>MADDE 5</w:t>
      </w:r>
      <w:r w:rsidR="0002373B" w:rsidRPr="00B14A38">
        <w:rPr>
          <w:rFonts w:ascii="Times New Roman" w:eastAsia="ヒラギノ明朝 Pro W3" w:hAnsi="Times New Roman" w:cs="Times New Roman"/>
          <w:b/>
          <w:sz w:val="24"/>
          <w:szCs w:val="24"/>
        </w:rPr>
        <w:t>–</w:t>
      </w:r>
      <w:r w:rsidR="0002373B" w:rsidRPr="00B14A38">
        <w:rPr>
          <w:rFonts w:ascii="Times New Roman" w:eastAsia="ヒラギノ明朝 Pro W3" w:hAnsi="Times New Roman" w:cs="Times New Roman"/>
          <w:sz w:val="24"/>
          <w:szCs w:val="24"/>
        </w:rPr>
        <w:t xml:space="preserve"> (1) </w:t>
      </w:r>
      <w:r w:rsidR="00E2139F" w:rsidRPr="00E2139F">
        <w:rPr>
          <w:rFonts w:ascii="Times New Roman" w:eastAsia="ヒラギノ明朝 Pro W3" w:hAnsi="Times New Roman" w:cs="Times New Roman"/>
          <w:sz w:val="24"/>
          <w:szCs w:val="24"/>
        </w:rPr>
        <w:t>Bilirk</w:t>
      </w:r>
      <w:r w:rsidR="008A6F9E">
        <w:rPr>
          <w:rFonts w:ascii="Times New Roman" w:eastAsia="ヒラギノ明朝 Pro W3" w:hAnsi="Times New Roman" w:cs="Times New Roman"/>
          <w:sz w:val="24"/>
          <w:szCs w:val="24"/>
        </w:rPr>
        <w:t>işi, görevini dürüstlük kural</w:t>
      </w:r>
      <w:r w:rsidR="00E2139F" w:rsidRPr="00E2139F">
        <w:rPr>
          <w:rFonts w:ascii="Times New Roman" w:eastAsia="ヒラギノ明朝 Pro W3" w:hAnsi="Times New Roman" w:cs="Times New Roman"/>
          <w:sz w:val="24"/>
          <w:szCs w:val="24"/>
        </w:rPr>
        <w:t>ı çerçevesinde bağımsız, tarafsız ve objektif olarak yerine getirir.</w:t>
      </w:r>
    </w:p>
    <w:p w:rsidR="0002373B" w:rsidRPr="00B14A38" w:rsidRDefault="005B53D4" w:rsidP="000F3B82">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(2) </w:t>
      </w:r>
      <w:r w:rsidR="00E2139F" w:rsidRPr="00E2139F">
        <w:rPr>
          <w:rFonts w:ascii="Times New Roman" w:eastAsia="ヒラギノ明朝 Pro W3" w:hAnsi="Times New Roman" w:cs="Times New Roman"/>
          <w:sz w:val="24"/>
          <w:szCs w:val="24"/>
        </w:rPr>
        <w:t>Bilirkişi, raporunda çözümü uzmanlığı, özel veya teknik bilgiyi gerektiren hususlar dışında açıklama yapamaz; hukuki değerlendirmelerde bulunamaz.</w:t>
      </w:r>
    </w:p>
    <w:p w:rsidR="00885310" w:rsidRDefault="00E2139F" w:rsidP="000F3B82">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(3</w:t>
      </w:r>
      <w:r w:rsidR="00636A00">
        <w:rPr>
          <w:rFonts w:ascii="Times New Roman" w:eastAsia="ヒラギノ明朝 Pro W3" w:hAnsi="Times New Roman" w:cs="Times New Roman"/>
          <w:sz w:val="24"/>
          <w:szCs w:val="24"/>
        </w:rPr>
        <w:t xml:space="preserve">) </w:t>
      </w:r>
      <w:r w:rsidR="00942202" w:rsidRPr="00942202">
        <w:rPr>
          <w:rFonts w:ascii="Times New Roman" w:eastAsia="ヒラギノ明朝 Pro W3" w:hAnsi="Times New Roman" w:cs="Times New Roman"/>
          <w:sz w:val="24"/>
          <w:szCs w:val="24"/>
        </w:rPr>
        <w:t>Bilirkişi, kendisine tevdi olunan görevi bizzat yerine getirmekle yükümlü olup, görevinin icrasını kısmen yahut tamamen başka bir kimseye devredemez.</w:t>
      </w:r>
    </w:p>
    <w:p w:rsidR="000F6B7C" w:rsidRDefault="00636A00" w:rsidP="000F3B82">
      <w:pPr>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sz w:val="24"/>
          <w:szCs w:val="24"/>
        </w:rPr>
        <w:t>(4</w:t>
      </w:r>
      <w:r w:rsidR="00942202">
        <w:rPr>
          <w:rFonts w:ascii="Times New Roman" w:eastAsia="ヒラギノ明朝 Pro W3" w:hAnsi="Times New Roman" w:cs="Times New Roman"/>
          <w:sz w:val="24"/>
          <w:szCs w:val="24"/>
        </w:rPr>
        <w:t xml:space="preserve">) </w:t>
      </w:r>
      <w:r w:rsidR="00F10C2A" w:rsidRPr="00F10C2A">
        <w:rPr>
          <w:rFonts w:ascii="Times New Roman" w:eastAsia="ヒラギノ明朝 Pro W3" w:hAnsi="Times New Roman" w:cs="Times New Roman"/>
          <w:sz w:val="24"/>
          <w:szCs w:val="24"/>
        </w:rPr>
        <w:t>Bilirkişi, görevi sebebiyle kendisine tevdi edilen bilgi ve belgelerin veya öğrendiği sırların gizliliğini sağlamakla ve korumakla yükümlüdür. Bu yükümlülük, bilirkişilik görevi sona erdikten sonra da devam eder.</w:t>
      </w:r>
    </w:p>
    <w:p w:rsidR="000F3B82" w:rsidRDefault="00AD148D" w:rsidP="000F3B82">
      <w:pPr>
        <w:spacing w:after="0" w:line="240" w:lineRule="auto"/>
        <w:ind w:firstLine="567"/>
        <w:jc w:val="both"/>
        <w:rPr>
          <w:rFonts w:ascii="Times New Roman" w:eastAsia="ヒラギノ明朝 Pro W3" w:hAnsi="Times New Roman" w:cs="Times New Roman"/>
          <w:sz w:val="24"/>
          <w:szCs w:val="24"/>
        </w:rPr>
      </w:pPr>
      <w:r w:rsidRPr="00AD148D">
        <w:rPr>
          <w:rFonts w:ascii="Times New Roman" w:eastAsia="ヒラギノ明朝 Pro W3" w:hAnsi="Times New Roman" w:cs="Times New Roman"/>
          <w:sz w:val="24"/>
          <w:szCs w:val="24"/>
        </w:rPr>
        <w:t xml:space="preserve">(5) </w:t>
      </w:r>
      <w:r>
        <w:rPr>
          <w:rFonts w:ascii="Times New Roman" w:eastAsia="ヒラギノ明朝 Pro W3" w:hAnsi="Times New Roman" w:cs="Times New Roman"/>
          <w:sz w:val="24"/>
          <w:szCs w:val="24"/>
        </w:rPr>
        <w:t>Bilirkişiler</w:t>
      </w:r>
      <w:r w:rsidRPr="00AD148D">
        <w:rPr>
          <w:rFonts w:ascii="Times New Roman" w:eastAsia="ヒラギノ明朝 Pro W3" w:hAnsi="Times New Roman" w:cs="Times New Roman"/>
          <w:sz w:val="24"/>
          <w:szCs w:val="24"/>
        </w:rPr>
        <w:t>;</w:t>
      </w:r>
    </w:p>
    <w:p w:rsidR="000F3B82" w:rsidRDefault="000F3B82" w:rsidP="000F3B82">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a) </w:t>
      </w:r>
      <w:r w:rsidRPr="00AD148D">
        <w:rPr>
          <w:rFonts w:ascii="Times New Roman" w:eastAsia="ヒラギノ明朝 Pro W3" w:hAnsi="Times New Roman" w:cs="Times New Roman"/>
          <w:sz w:val="24"/>
          <w:szCs w:val="24"/>
        </w:rPr>
        <w:t>Kendisinin</w:t>
      </w:r>
      <w:r>
        <w:rPr>
          <w:rFonts w:ascii="Times New Roman" w:eastAsia="ヒラギノ明朝 Pro W3" w:hAnsi="Times New Roman" w:cs="Times New Roman"/>
          <w:sz w:val="24"/>
          <w:szCs w:val="24"/>
        </w:rPr>
        <w:t xml:space="preserve"> ve altsoy veya üstsoyunun</w:t>
      </w:r>
      <w:r w:rsidRPr="00AD148D">
        <w:rPr>
          <w:rFonts w:ascii="Times New Roman" w:eastAsia="ヒラギノ明朝 Pro W3" w:hAnsi="Times New Roman" w:cs="Times New Roman"/>
          <w:sz w:val="24"/>
          <w:szCs w:val="24"/>
        </w:rPr>
        <w:t xml:space="preserve"> taraf olduğu</w:t>
      </w:r>
      <w:r>
        <w:rPr>
          <w:rFonts w:ascii="Times New Roman" w:eastAsia="ヒラギノ明朝 Pro W3" w:hAnsi="Times New Roman" w:cs="Times New Roman"/>
          <w:sz w:val="24"/>
          <w:szCs w:val="24"/>
        </w:rPr>
        <w:t>,</w:t>
      </w:r>
    </w:p>
    <w:p w:rsidR="00AD148D" w:rsidRPr="00AD148D" w:rsidRDefault="000F3B82" w:rsidP="000F3B82">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 İş ilişkisinin bulunduğu</w:t>
      </w:r>
      <w:r w:rsidR="005B4F38" w:rsidRPr="005B4F38">
        <w:rPr>
          <w:rFonts w:ascii="Times New Roman" w:eastAsia="ヒラギノ明朝 Pro W3" w:hAnsi="Times New Roman" w:cs="Times New Roman"/>
          <w:sz w:val="24"/>
          <w:szCs w:val="24"/>
        </w:rPr>
        <w:t xml:space="preserve"> </w:t>
      </w:r>
      <w:r w:rsidR="005B4F38">
        <w:rPr>
          <w:rFonts w:ascii="Times New Roman" w:eastAsia="ヒラギノ明朝 Pro W3" w:hAnsi="Times New Roman" w:cs="Times New Roman"/>
          <w:sz w:val="24"/>
          <w:szCs w:val="24"/>
        </w:rPr>
        <w:t xml:space="preserve">veya vekili, vasisi, kayyımı </w:t>
      </w:r>
      <w:r w:rsidR="005B4F38" w:rsidRPr="00AD148D">
        <w:rPr>
          <w:rFonts w:ascii="Times New Roman" w:eastAsia="ヒラギノ明朝 Pro W3" w:hAnsi="Times New Roman" w:cs="Times New Roman"/>
          <w:sz w:val="24"/>
          <w:szCs w:val="24"/>
        </w:rPr>
        <w:t>ya</w:t>
      </w:r>
      <w:r w:rsidR="005B4F38">
        <w:rPr>
          <w:rFonts w:ascii="Times New Roman" w:eastAsia="ヒラギノ明朝 Pro W3" w:hAnsi="Times New Roman" w:cs="Times New Roman"/>
          <w:sz w:val="24"/>
          <w:szCs w:val="24"/>
        </w:rPr>
        <w:t xml:space="preserve"> da</w:t>
      </w:r>
      <w:r w:rsidR="005B4F38" w:rsidRPr="00AD148D">
        <w:rPr>
          <w:rFonts w:ascii="Times New Roman" w:eastAsia="ヒラギノ明朝 Pro W3" w:hAnsi="Times New Roman" w:cs="Times New Roman"/>
          <w:sz w:val="24"/>
          <w:szCs w:val="24"/>
        </w:rPr>
        <w:t xml:space="preserve"> yasal danışmanı sıfatıyla hareket ettiği</w:t>
      </w:r>
      <w:r w:rsidR="005B4F38">
        <w:rPr>
          <w:rFonts w:ascii="Times New Roman" w:eastAsia="ヒラギノ明朝 Pro W3" w:hAnsi="Times New Roman" w:cs="Times New Roman"/>
          <w:sz w:val="24"/>
          <w:szCs w:val="24"/>
        </w:rPr>
        <w:t xml:space="preserve"> kişilerin taraf olduğu</w:t>
      </w:r>
      <w:r w:rsidR="005B4F38" w:rsidRPr="00AD148D">
        <w:rPr>
          <w:rFonts w:ascii="Times New Roman" w:eastAsia="ヒラギノ明朝 Pro W3" w:hAnsi="Times New Roman" w:cs="Times New Roman"/>
          <w:sz w:val="24"/>
          <w:szCs w:val="24"/>
        </w:rPr>
        <w:t>,</w:t>
      </w:r>
    </w:p>
    <w:p w:rsidR="00AD148D" w:rsidRPr="00AD148D" w:rsidRDefault="000F3B82" w:rsidP="005B4F3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c</w:t>
      </w:r>
      <w:r w:rsidR="00AD148D" w:rsidRPr="00AD148D">
        <w:rPr>
          <w:rFonts w:ascii="Times New Roman" w:eastAsia="ヒラギノ明朝 Pro W3" w:hAnsi="Times New Roman" w:cs="Times New Roman"/>
          <w:sz w:val="24"/>
          <w:szCs w:val="24"/>
        </w:rPr>
        <w:t>) Aralarında evlilik bağı kalksa bile eşin</w:t>
      </w:r>
      <w:r w:rsidR="00143ABE">
        <w:rPr>
          <w:rFonts w:ascii="Times New Roman" w:eastAsia="ヒラギノ明朝 Pro W3" w:hAnsi="Times New Roman" w:cs="Times New Roman"/>
          <w:sz w:val="24"/>
          <w:szCs w:val="24"/>
        </w:rPr>
        <w:t>in</w:t>
      </w:r>
      <w:r w:rsidR="005B4F38">
        <w:rPr>
          <w:rFonts w:ascii="Times New Roman" w:eastAsia="ヒラギノ明朝 Pro W3" w:hAnsi="Times New Roman" w:cs="Times New Roman"/>
          <w:sz w:val="24"/>
          <w:szCs w:val="24"/>
        </w:rPr>
        <w:t xml:space="preserve"> ve bu kişinin</w:t>
      </w:r>
      <w:r w:rsidR="00AD148D" w:rsidRPr="00AD148D">
        <w:rPr>
          <w:rFonts w:ascii="Times New Roman" w:eastAsia="ヒラギノ明朝 Pro W3" w:hAnsi="Times New Roman" w:cs="Times New Roman"/>
          <w:sz w:val="24"/>
          <w:szCs w:val="24"/>
        </w:rPr>
        <w:t xml:space="preserve"> </w:t>
      </w:r>
      <w:r w:rsidR="005B4F38" w:rsidRPr="00AD148D">
        <w:rPr>
          <w:rFonts w:ascii="Times New Roman" w:eastAsia="ヒラギノ明朝 Pro W3" w:hAnsi="Times New Roman" w:cs="Times New Roman"/>
          <w:sz w:val="24"/>
          <w:szCs w:val="24"/>
        </w:rPr>
        <w:t xml:space="preserve">altsoy veya üstsoyunun </w:t>
      </w:r>
      <w:r w:rsidR="00AD148D" w:rsidRPr="00AD148D">
        <w:rPr>
          <w:rFonts w:ascii="Times New Roman" w:eastAsia="ヒラギノ明朝 Pro W3" w:hAnsi="Times New Roman" w:cs="Times New Roman"/>
          <w:sz w:val="24"/>
          <w:szCs w:val="24"/>
        </w:rPr>
        <w:t>taraf olduğu,</w:t>
      </w:r>
    </w:p>
    <w:p w:rsidR="00AD148D" w:rsidRPr="00AD148D" w:rsidRDefault="005B4F38" w:rsidP="000F3B82">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ç</w:t>
      </w:r>
      <w:r w:rsidR="00AD148D" w:rsidRPr="00AD148D">
        <w:rPr>
          <w:rFonts w:ascii="Times New Roman" w:eastAsia="ヒラギノ明朝 Pro W3" w:hAnsi="Times New Roman" w:cs="Times New Roman"/>
          <w:sz w:val="24"/>
          <w:szCs w:val="24"/>
        </w:rPr>
        <w:t>) Nişanlısının taraf olduğu,</w:t>
      </w:r>
    </w:p>
    <w:p w:rsidR="00AD148D" w:rsidRPr="00AD148D" w:rsidRDefault="005B4F38" w:rsidP="000F3B82">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d</w:t>
      </w:r>
      <w:r w:rsidR="00AD148D" w:rsidRPr="00AD148D">
        <w:rPr>
          <w:rFonts w:ascii="Times New Roman" w:eastAsia="ヒラギノ明朝 Pro W3" w:hAnsi="Times New Roman" w:cs="Times New Roman"/>
          <w:sz w:val="24"/>
          <w:szCs w:val="24"/>
        </w:rPr>
        <w:t>) Kendisi ile arasında evlatlık bağı bulunanın taraf olduğu,</w:t>
      </w:r>
    </w:p>
    <w:p w:rsidR="00AD148D" w:rsidRPr="00AD148D" w:rsidRDefault="00143ABE" w:rsidP="00A33D4A">
      <w:pPr>
        <w:spacing w:after="0" w:line="240" w:lineRule="auto"/>
        <w:ind w:firstLine="567"/>
        <w:jc w:val="both"/>
        <w:rPr>
          <w:rFonts w:ascii="Times New Roman" w:eastAsia="ヒラギノ明朝 Pro W3" w:hAnsi="Times New Roman" w:cs="Times New Roman"/>
          <w:sz w:val="24"/>
          <w:szCs w:val="24"/>
        </w:rPr>
      </w:pPr>
      <w:proofErr w:type="gramStart"/>
      <w:r>
        <w:rPr>
          <w:rFonts w:ascii="Times New Roman" w:eastAsia="ヒラギノ明朝 Pro W3" w:hAnsi="Times New Roman" w:cs="Times New Roman"/>
          <w:sz w:val="24"/>
          <w:szCs w:val="24"/>
        </w:rPr>
        <w:t>tüketici</w:t>
      </w:r>
      <w:proofErr w:type="gramEnd"/>
      <w:r>
        <w:rPr>
          <w:rFonts w:ascii="Times New Roman" w:eastAsia="ヒラギノ明朝 Pro W3" w:hAnsi="Times New Roman" w:cs="Times New Roman"/>
          <w:sz w:val="24"/>
          <w:szCs w:val="24"/>
        </w:rPr>
        <w:t xml:space="preserve"> uyuşmazlıklarıyla</w:t>
      </w:r>
      <w:r w:rsidR="00AD148D" w:rsidRPr="00AD148D">
        <w:rPr>
          <w:rFonts w:ascii="Times New Roman" w:eastAsia="ヒラギノ明朝 Pro W3" w:hAnsi="Times New Roman" w:cs="Times New Roman"/>
          <w:sz w:val="24"/>
          <w:szCs w:val="24"/>
        </w:rPr>
        <w:t xml:space="preserve"> ilgili </w:t>
      </w:r>
      <w:r w:rsidR="00AD148D">
        <w:rPr>
          <w:rFonts w:ascii="Times New Roman" w:eastAsia="ヒラギノ明朝 Pro W3" w:hAnsi="Times New Roman" w:cs="Times New Roman"/>
          <w:sz w:val="24"/>
          <w:szCs w:val="24"/>
        </w:rPr>
        <w:t>g</w:t>
      </w:r>
      <w:r w:rsidR="00942E8F">
        <w:rPr>
          <w:rFonts w:ascii="Times New Roman" w:eastAsia="ヒラギノ明朝 Pro W3" w:hAnsi="Times New Roman" w:cs="Times New Roman"/>
          <w:sz w:val="24"/>
          <w:szCs w:val="24"/>
        </w:rPr>
        <w:t>örevlendirmeyi kabul edemez</w:t>
      </w:r>
      <w:r w:rsidR="00AD148D" w:rsidRPr="00AD148D">
        <w:rPr>
          <w:rFonts w:ascii="Times New Roman" w:eastAsia="ヒラギノ明朝 Pro W3" w:hAnsi="Times New Roman" w:cs="Times New Roman"/>
          <w:sz w:val="24"/>
          <w:szCs w:val="24"/>
        </w:rPr>
        <w:t>.</w:t>
      </w:r>
    </w:p>
    <w:p w:rsidR="00CD2217" w:rsidRPr="00B14A38" w:rsidRDefault="000F6B7C"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Etik ilkelerin kapsamı ve etik ilkelere bağlılık</w:t>
      </w:r>
    </w:p>
    <w:p w:rsidR="000F6B7C" w:rsidRDefault="00A408E6" w:rsidP="00A33D4A">
      <w:pPr>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b/>
          <w:sz w:val="24"/>
          <w:szCs w:val="24"/>
        </w:rPr>
        <w:t>MADDE 6</w:t>
      </w:r>
      <w:r w:rsidR="00CD2217" w:rsidRPr="00B14A38">
        <w:rPr>
          <w:rFonts w:ascii="Times New Roman" w:eastAsia="ヒラギノ明朝 Pro W3" w:hAnsi="Times New Roman" w:cs="Times New Roman"/>
          <w:b/>
          <w:sz w:val="24"/>
          <w:szCs w:val="24"/>
        </w:rPr>
        <w:t>–</w:t>
      </w:r>
      <w:r w:rsidR="00CD2217" w:rsidRPr="00B14A38">
        <w:rPr>
          <w:rFonts w:ascii="Times New Roman" w:eastAsia="ヒラギノ明朝 Pro W3" w:hAnsi="Times New Roman" w:cs="Times New Roman"/>
          <w:sz w:val="24"/>
          <w:szCs w:val="24"/>
        </w:rPr>
        <w:t xml:space="preserve"> </w:t>
      </w:r>
      <w:r w:rsidR="000F6B7C">
        <w:rPr>
          <w:rFonts w:ascii="Times New Roman" w:hAnsi="Times New Roman" w:cs="Times New Roman"/>
          <w:sz w:val="24"/>
          <w:szCs w:val="24"/>
        </w:rPr>
        <w:t>(1)</w:t>
      </w:r>
      <w:r w:rsidR="000F6B7C" w:rsidRPr="000F6B7C">
        <w:rPr>
          <w:rFonts w:ascii="Times New Roman" w:hAnsi="Times New Roman" w:cs="Times New Roman"/>
          <w:sz w:val="24"/>
          <w:szCs w:val="24"/>
        </w:rPr>
        <w:t xml:space="preserve"> Sicile ve listeye kaydolan bilirkişiler ile </w:t>
      </w:r>
      <w:r w:rsidR="000F6B7C">
        <w:rPr>
          <w:rFonts w:ascii="Times New Roman" w:hAnsi="Times New Roman" w:cs="Times New Roman"/>
          <w:sz w:val="24"/>
          <w:szCs w:val="24"/>
        </w:rPr>
        <w:t xml:space="preserve">zorunlu hallerde </w:t>
      </w:r>
      <w:r w:rsidR="000F6B7C" w:rsidRPr="000F6B7C">
        <w:rPr>
          <w:rFonts w:ascii="Times New Roman" w:hAnsi="Times New Roman" w:cs="Times New Roman"/>
          <w:sz w:val="24"/>
          <w:szCs w:val="24"/>
        </w:rPr>
        <w:t>liste dışından görevlendirilen bilirkişiler, bu Yönetmeli</w:t>
      </w:r>
      <w:r w:rsidR="005B4F38">
        <w:rPr>
          <w:rFonts w:ascii="Times New Roman" w:hAnsi="Times New Roman" w:cs="Times New Roman"/>
          <w:sz w:val="24"/>
          <w:szCs w:val="24"/>
        </w:rPr>
        <w:t>ğin 7 ila 14 üncü maddelerinde düzenlenen</w:t>
      </w:r>
      <w:r w:rsidR="000F6B7C" w:rsidRPr="000F6B7C">
        <w:rPr>
          <w:rFonts w:ascii="Times New Roman" w:hAnsi="Times New Roman" w:cs="Times New Roman"/>
          <w:sz w:val="24"/>
          <w:szCs w:val="24"/>
        </w:rPr>
        <w:t xml:space="preserve"> </w:t>
      </w:r>
      <w:r w:rsidR="005B4F38">
        <w:rPr>
          <w:rFonts w:ascii="Times New Roman" w:hAnsi="Times New Roman" w:cs="Times New Roman"/>
          <w:sz w:val="24"/>
          <w:szCs w:val="24"/>
        </w:rPr>
        <w:t xml:space="preserve">etik </w:t>
      </w:r>
      <w:r w:rsidR="000F6B7C" w:rsidRPr="000F6B7C">
        <w:rPr>
          <w:rFonts w:ascii="Times New Roman" w:hAnsi="Times New Roman" w:cs="Times New Roman"/>
          <w:sz w:val="24"/>
          <w:szCs w:val="24"/>
        </w:rPr>
        <w:t>ilkelere ve bilirkişilik göreviyle bağdaştığı ölçüde 13/4/20</w:t>
      </w:r>
      <w:r w:rsidR="001E4A53">
        <w:rPr>
          <w:rFonts w:ascii="Times New Roman" w:hAnsi="Times New Roman" w:cs="Times New Roman"/>
          <w:sz w:val="24"/>
          <w:szCs w:val="24"/>
        </w:rPr>
        <w:t>05 tarihli ve 25785 sayılı Resmi</w:t>
      </w:r>
      <w:r w:rsidR="000F6B7C">
        <w:rPr>
          <w:rFonts w:ascii="Times New Roman" w:hAnsi="Times New Roman" w:cs="Times New Roman"/>
          <w:sz w:val="24"/>
          <w:szCs w:val="24"/>
        </w:rPr>
        <w:t xml:space="preserve"> Gazete</w:t>
      </w:r>
      <w:r w:rsidR="000F6B7C" w:rsidRPr="000F6B7C">
        <w:rPr>
          <w:rFonts w:ascii="Times New Roman" w:hAnsi="Times New Roman" w:cs="Times New Roman"/>
          <w:sz w:val="24"/>
          <w:szCs w:val="24"/>
        </w:rPr>
        <w:t>de yayımlanan Kamu Görevlileri Etik Davranış İlkeleri ile Başvuru Usul ve Esasları Hakkında Yönetmelikte düzenlenen etik ilkelere uymakla yükümlüdürler.</w:t>
      </w:r>
    </w:p>
    <w:p w:rsidR="00BA6AD8" w:rsidRPr="00B14A38" w:rsidRDefault="00AF7C11"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Yetkinlik ve mesleki özen</w:t>
      </w:r>
    </w:p>
    <w:p w:rsidR="00AF7C11" w:rsidRPr="00AF7C11" w:rsidRDefault="00BA6AD8" w:rsidP="00A33D4A">
      <w:pPr>
        <w:shd w:val="clear" w:color="auto" w:fill="FFFFFF"/>
        <w:spacing w:after="0" w:line="240" w:lineRule="auto"/>
        <w:ind w:firstLine="567"/>
        <w:jc w:val="both"/>
        <w:rPr>
          <w:rFonts w:ascii="Times New Roman" w:hAnsi="Times New Roman" w:cs="Times New Roman"/>
          <w:sz w:val="24"/>
          <w:szCs w:val="24"/>
        </w:rPr>
      </w:pPr>
      <w:r w:rsidRPr="00B14A38">
        <w:rPr>
          <w:rFonts w:ascii="Times New Roman" w:eastAsia="ヒラギノ明朝 Pro W3" w:hAnsi="Times New Roman" w:cs="Times New Roman"/>
          <w:b/>
          <w:sz w:val="24"/>
          <w:szCs w:val="24"/>
        </w:rPr>
        <w:t>MADDE 7–</w:t>
      </w:r>
      <w:r w:rsidRPr="00B14A38">
        <w:rPr>
          <w:rFonts w:ascii="Times New Roman" w:eastAsia="ヒラギノ明朝 Pro W3" w:hAnsi="Times New Roman" w:cs="Times New Roman"/>
          <w:sz w:val="24"/>
          <w:szCs w:val="24"/>
        </w:rPr>
        <w:t xml:space="preserve"> </w:t>
      </w:r>
      <w:r w:rsidR="00AF7C11" w:rsidRPr="00AF7C11">
        <w:rPr>
          <w:rFonts w:ascii="Times New Roman" w:hAnsi="Times New Roman" w:cs="Times New Roman"/>
          <w:sz w:val="24"/>
          <w:szCs w:val="24"/>
        </w:rPr>
        <w:t>(1) Bilirkişi,</w:t>
      </w:r>
      <w:r w:rsidR="00775A6D">
        <w:rPr>
          <w:rFonts w:ascii="Times New Roman" w:hAnsi="Times New Roman" w:cs="Times New Roman"/>
          <w:sz w:val="24"/>
          <w:szCs w:val="24"/>
        </w:rPr>
        <w:t xml:space="preserve"> adalete hizmet etme bilinciyle;</w:t>
      </w:r>
      <w:r w:rsidR="00AF7C11" w:rsidRPr="00AF7C11">
        <w:rPr>
          <w:rFonts w:ascii="Times New Roman" w:hAnsi="Times New Roman" w:cs="Times New Roman"/>
          <w:sz w:val="24"/>
          <w:szCs w:val="24"/>
        </w:rPr>
        <w:t xml:space="preserve"> görevini etkin, zamanında ve v</w:t>
      </w:r>
      <w:r w:rsidR="00775A6D">
        <w:rPr>
          <w:rFonts w:ascii="Times New Roman" w:hAnsi="Times New Roman" w:cs="Times New Roman"/>
          <w:sz w:val="24"/>
          <w:szCs w:val="24"/>
        </w:rPr>
        <w:t>erimli biçimde yerine getirmeyi ve</w:t>
      </w:r>
      <w:r w:rsidR="00AF7C11" w:rsidRPr="00AF7C11">
        <w:rPr>
          <w:rFonts w:ascii="Times New Roman" w:hAnsi="Times New Roman" w:cs="Times New Roman"/>
          <w:sz w:val="24"/>
          <w:szCs w:val="24"/>
        </w:rPr>
        <w:t xml:space="preserve"> sunduğu hizmet kalitesini yükseltmeyi hedefler.</w:t>
      </w:r>
    </w:p>
    <w:p w:rsidR="00AF7C11" w:rsidRPr="00AF7C11" w:rsidRDefault="00AF7C11" w:rsidP="00A33D4A">
      <w:pPr>
        <w:shd w:val="clear" w:color="auto" w:fill="FFFFFF"/>
        <w:spacing w:after="0" w:line="240" w:lineRule="auto"/>
        <w:ind w:firstLine="567"/>
        <w:jc w:val="both"/>
        <w:rPr>
          <w:rFonts w:ascii="Times New Roman" w:hAnsi="Times New Roman" w:cs="Times New Roman"/>
          <w:sz w:val="24"/>
          <w:szCs w:val="24"/>
        </w:rPr>
      </w:pPr>
      <w:r w:rsidRPr="00AF7C11">
        <w:rPr>
          <w:rFonts w:ascii="Times New Roman" w:hAnsi="Times New Roman" w:cs="Times New Roman"/>
          <w:sz w:val="24"/>
          <w:szCs w:val="24"/>
        </w:rPr>
        <w:t xml:space="preserve">(2) Bilirkişi, görüşünü oluştururken uzmanlık alanına ait teknik terim ve ifadeleri, mümkün olduğu ölçüde, </w:t>
      </w:r>
      <w:r w:rsidR="006C127D">
        <w:rPr>
          <w:rFonts w:ascii="Times New Roman" w:hAnsi="Times New Roman" w:cs="Times New Roman"/>
          <w:sz w:val="24"/>
          <w:szCs w:val="24"/>
        </w:rPr>
        <w:t xml:space="preserve">ilgili </w:t>
      </w:r>
      <w:r w:rsidR="00DB5FDB">
        <w:rPr>
          <w:rFonts w:ascii="Times New Roman" w:hAnsi="Times New Roman" w:cs="Times New Roman"/>
          <w:sz w:val="24"/>
          <w:szCs w:val="24"/>
        </w:rPr>
        <w:t>tüketici hakem heyeti başkan ve üyelerinin</w:t>
      </w:r>
      <w:r w:rsidRPr="00AF7C11">
        <w:rPr>
          <w:rFonts w:ascii="Times New Roman" w:hAnsi="Times New Roman" w:cs="Times New Roman"/>
          <w:sz w:val="24"/>
          <w:szCs w:val="24"/>
        </w:rPr>
        <w:t xml:space="preserve"> anlayabileceği bir dil ile açıklar.</w:t>
      </w:r>
    </w:p>
    <w:p w:rsidR="00560585" w:rsidRPr="00B14A38" w:rsidRDefault="00AF7C11"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Bağımsızlık</w:t>
      </w:r>
    </w:p>
    <w:p w:rsidR="00AF7C11" w:rsidRPr="008E6259" w:rsidRDefault="00A408E6" w:rsidP="00A33D4A">
      <w:pPr>
        <w:tabs>
          <w:tab w:val="left" w:pos="566"/>
        </w:tabs>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b/>
          <w:sz w:val="24"/>
          <w:szCs w:val="24"/>
        </w:rPr>
        <w:t>MADDE 8</w:t>
      </w:r>
      <w:r w:rsidR="00560585" w:rsidRPr="00B14A38">
        <w:rPr>
          <w:rFonts w:ascii="Times New Roman" w:eastAsia="ヒラギノ明朝 Pro W3" w:hAnsi="Times New Roman" w:cs="Times New Roman"/>
          <w:b/>
          <w:sz w:val="24"/>
          <w:szCs w:val="24"/>
        </w:rPr>
        <w:t>–</w:t>
      </w:r>
      <w:r w:rsidR="00560585" w:rsidRPr="00B14A38">
        <w:rPr>
          <w:rFonts w:ascii="Times New Roman" w:eastAsia="ヒラギノ明朝 Pro W3" w:hAnsi="Times New Roman" w:cs="Times New Roman"/>
          <w:sz w:val="24"/>
          <w:szCs w:val="24"/>
        </w:rPr>
        <w:t xml:space="preserve"> </w:t>
      </w:r>
      <w:r w:rsidR="00AF7C11" w:rsidRPr="008E6259">
        <w:rPr>
          <w:rFonts w:ascii="Times New Roman" w:hAnsi="Times New Roman" w:cs="Times New Roman"/>
          <w:sz w:val="24"/>
          <w:szCs w:val="24"/>
        </w:rPr>
        <w:t xml:space="preserve">(1) Bilirkişi, görevlendirmeyi yapan </w:t>
      </w:r>
      <w:r w:rsidR="00551B95">
        <w:rPr>
          <w:rFonts w:ascii="Times New Roman" w:hAnsi="Times New Roman" w:cs="Times New Roman"/>
          <w:sz w:val="24"/>
          <w:szCs w:val="24"/>
        </w:rPr>
        <w:t>tüketici hakem heyeti başkan</w:t>
      </w:r>
      <w:r w:rsidR="002C72E8">
        <w:rPr>
          <w:rFonts w:ascii="Times New Roman" w:hAnsi="Times New Roman" w:cs="Times New Roman"/>
          <w:sz w:val="24"/>
          <w:szCs w:val="24"/>
        </w:rPr>
        <w:t xml:space="preserve"> ve</w:t>
      </w:r>
      <w:r w:rsidR="00551B95">
        <w:rPr>
          <w:rFonts w:ascii="Times New Roman" w:hAnsi="Times New Roman" w:cs="Times New Roman"/>
          <w:sz w:val="24"/>
          <w:szCs w:val="24"/>
        </w:rPr>
        <w:t xml:space="preserve"> üyelerine</w:t>
      </w:r>
      <w:r w:rsidR="00AF7C11" w:rsidRPr="008E6259">
        <w:rPr>
          <w:rFonts w:ascii="Times New Roman" w:hAnsi="Times New Roman" w:cs="Times New Roman"/>
          <w:sz w:val="24"/>
          <w:szCs w:val="24"/>
        </w:rPr>
        <w:t xml:space="preserve">, </w:t>
      </w:r>
      <w:r w:rsidR="008E6259">
        <w:rPr>
          <w:rFonts w:ascii="Times New Roman" w:hAnsi="Times New Roman" w:cs="Times New Roman"/>
          <w:sz w:val="24"/>
          <w:szCs w:val="24"/>
        </w:rPr>
        <w:t>tüketici uyuşmazlığının</w:t>
      </w:r>
      <w:r w:rsidR="00AF7C11" w:rsidRPr="008E6259">
        <w:rPr>
          <w:rFonts w:ascii="Times New Roman" w:hAnsi="Times New Roman" w:cs="Times New Roman"/>
          <w:sz w:val="24"/>
          <w:szCs w:val="24"/>
        </w:rPr>
        <w:t xml:space="preserve"> taraflarına ve </w:t>
      </w:r>
      <w:r w:rsidR="00775A6D">
        <w:rPr>
          <w:rFonts w:ascii="Times New Roman" w:hAnsi="Times New Roman" w:cs="Times New Roman"/>
          <w:sz w:val="24"/>
          <w:szCs w:val="24"/>
        </w:rPr>
        <w:t xml:space="preserve">varsa </w:t>
      </w:r>
      <w:r w:rsidR="00AF7C11" w:rsidRPr="008E6259">
        <w:rPr>
          <w:rFonts w:ascii="Times New Roman" w:hAnsi="Times New Roman" w:cs="Times New Roman"/>
          <w:sz w:val="24"/>
          <w:szCs w:val="24"/>
        </w:rPr>
        <w:t>kendi işverenine karşı bağımsız olup, görevini yalnızca uzmanlık alanındaki bilimsel verilere göre yerine getirir.</w:t>
      </w:r>
    </w:p>
    <w:p w:rsidR="00560585" w:rsidRPr="008E6259" w:rsidRDefault="00AF7C11" w:rsidP="00A33D4A">
      <w:pPr>
        <w:tabs>
          <w:tab w:val="left" w:pos="566"/>
        </w:tabs>
        <w:spacing w:after="0" w:line="240" w:lineRule="auto"/>
        <w:ind w:firstLine="567"/>
        <w:jc w:val="both"/>
        <w:rPr>
          <w:rFonts w:ascii="Times New Roman" w:hAnsi="Times New Roman" w:cs="Times New Roman"/>
          <w:sz w:val="24"/>
          <w:szCs w:val="24"/>
        </w:rPr>
      </w:pPr>
      <w:r w:rsidRPr="008E6259">
        <w:rPr>
          <w:rFonts w:ascii="Times New Roman" w:hAnsi="Times New Roman" w:cs="Times New Roman"/>
          <w:sz w:val="24"/>
          <w:szCs w:val="24"/>
        </w:rPr>
        <w:t>(2) Bilirkişi, bağımsızlığına zarar verebilecek veya böyle bir izlenim uyandırabilecek her türlü davranış ve ilişkiden uzak durur.</w:t>
      </w:r>
    </w:p>
    <w:p w:rsidR="00C96CEB" w:rsidRPr="00B14A38" w:rsidRDefault="000D1C70"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Dürüstlük ve tarafsızlık</w:t>
      </w:r>
    </w:p>
    <w:p w:rsidR="000D1C70" w:rsidRPr="000D1C70" w:rsidRDefault="00C96CEB" w:rsidP="00A33D4A">
      <w:pPr>
        <w:tabs>
          <w:tab w:val="left" w:pos="566"/>
        </w:tabs>
        <w:spacing w:after="0" w:line="240" w:lineRule="auto"/>
        <w:ind w:firstLine="567"/>
        <w:jc w:val="both"/>
        <w:rPr>
          <w:rFonts w:ascii="Times New Roman" w:hAnsi="Times New Roman" w:cs="Times New Roman"/>
          <w:sz w:val="24"/>
          <w:szCs w:val="24"/>
        </w:rPr>
      </w:pPr>
      <w:r w:rsidRPr="00B14A38">
        <w:rPr>
          <w:rFonts w:ascii="Times New Roman" w:eastAsia="ヒラギノ明朝 Pro W3" w:hAnsi="Times New Roman" w:cs="Times New Roman"/>
          <w:b/>
          <w:sz w:val="24"/>
          <w:szCs w:val="24"/>
        </w:rPr>
        <w:t>MADDE 9–</w:t>
      </w:r>
      <w:r w:rsidRPr="00B14A38">
        <w:rPr>
          <w:rFonts w:ascii="Times New Roman" w:eastAsia="ヒラギノ明朝 Pro W3" w:hAnsi="Times New Roman" w:cs="Times New Roman"/>
          <w:sz w:val="24"/>
          <w:szCs w:val="24"/>
        </w:rPr>
        <w:t xml:space="preserve"> </w:t>
      </w:r>
      <w:r w:rsidR="000D1C70" w:rsidRPr="000D1C70">
        <w:rPr>
          <w:rFonts w:ascii="Times New Roman" w:hAnsi="Times New Roman" w:cs="Times New Roman"/>
          <w:sz w:val="24"/>
          <w:szCs w:val="24"/>
        </w:rPr>
        <w:t>(1) Bilirkişi, görevini dil, ırk, renk, cinsiyet, siyasi düşünce, felsefi inanç, din, mezhep ve benzeri sebeplerle ayrım yapmaksızın dürüstlük ve tarafsızlık ilkeleri doğrultusunda yerine getirir.</w:t>
      </w:r>
    </w:p>
    <w:p w:rsidR="000D1C70" w:rsidRDefault="000D1C70" w:rsidP="00A33D4A">
      <w:pPr>
        <w:tabs>
          <w:tab w:val="left" w:pos="566"/>
        </w:tabs>
        <w:spacing w:after="0" w:line="240" w:lineRule="auto"/>
        <w:ind w:firstLine="567"/>
        <w:jc w:val="both"/>
        <w:rPr>
          <w:rFonts w:ascii="Times New Roman" w:hAnsi="Times New Roman" w:cs="Times New Roman"/>
          <w:sz w:val="24"/>
          <w:szCs w:val="24"/>
        </w:rPr>
      </w:pPr>
      <w:r w:rsidRPr="000D1C70">
        <w:rPr>
          <w:rFonts w:ascii="Times New Roman" w:hAnsi="Times New Roman" w:cs="Times New Roman"/>
          <w:sz w:val="24"/>
          <w:szCs w:val="24"/>
        </w:rPr>
        <w:t xml:space="preserve">(2) </w:t>
      </w:r>
      <w:r w:rsidRPr="006A2E1E">
        <w:rPr>
          <w:rFonts w:ascii="Times New Roman" w:hAnsi="Times New Roman" w:cs="Times New Roman"/>
          <w:sz w:val="24"/>
          <w:szCs w:val="24"/>
        </w:rPr>
        <w:t xml:space="preserve">Bilirkişi, doğrudan veya dolaylı olarak </w:t>
      </w:r>
      <w:r w:rsidR="00C67E6B" w:rsidRPr="00F304BA">
        <w:rPr>
          <w:rFonts w:ascii="Times New Roman" w:hAnsi="Times New Roman" w:cs="Times New Roman"/>
          <w:sz w:val="24"/>
          <w:szCs w:val="24"/>
        </w:rPr>
        <w:t>görev süresince</w:t>
      </w:r>
      <w:r w:rsidR="00C67E6B">
        <w:rPr>
          <w:rFonts w:ascii="Times New Roman" w:hAnsi="Times New Roman" w:cs="Times New Roman"/>
          <w:sz w:val="24"/>
          <w:szCs w:val="24"/>
        </w:rPr>
        <w:t xml:space="preserve"> </w:t>
      </w:r>
      <w:r w:rsidRPr="006A2E1E">
        <w:rPr>
          <w:rFonts w:ascii="Times New Roman" w:hAnsi="Times New Roman" w:cs="Times New Roman"/>
          <w:sz w:val="24"/>
          <w:szCs w:val="24"/>
        </w:rPr>
        <w:t xml:space="preserve">tüketici uyuşmazlığının taraflarından gelen </w:t>
      </w:r>
      <w:r w:rsidRPr="00C67E6B">
        <w:rPr>
          <w:rFonts w:ascii="Times New Roman" w:hAnsi="Times New Roman" w:cs="Times New Roman"/>
          <w:sz w:val="24"/>
          <w:szCs w:val="24"/>
        </w:rPr>
        <w:t xml:space="preserve">uzman görüşü, </w:t>
      </w:r>
      <w:r w:rsidRPr="006A2E1E">
        <w:rPr>
          <w:rFonts w:ascii="Times New Roman" w:hAnsi="Times New Roman" w:cs="Times New Roman"/>
          <w:sz w:val="24"/>
          <w:szCs w:val="24"/>
        </w:rPr>
        <w:t>danışmanlık, hakemlik ya da buna b</w:t>
      </w:r>
      <w:r w:rsidR="00942E8F" w:rsidRPr="006A2E1E">
        <w:rPr>
          <w:rFonts w:ascii="Times New Roman" w:hAnsi="Times New Roman" w:cs="Times New Roman"/>
          <w:sz w:val="24"/>
          <w:szCs w:val="24"/>
        </w:rPr>
        <w:t>enzer bir görevi kabul edemez.</w:t>
      </w:r>
    </w:p>
    <w:p w:rsidR="00782917" w:rsidRPr="00B14A38" w:rsidRDefault="00782917"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lastRenderedPageBreak/>
        <w:t>Saygınlık ve güven</w:t>
      </w:r>
    </w:p>
    <w:p w:rsidR="00782917" w:rsidRPr="00782917" w:rsidRDefault="00782917" w:rsidP="00A33D4A">
      <w:pPr>
        <w:tabs>
          <w:tab w:val="left" w:pos="566"/>
        </w:tabs>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b/>
          <w:sz w:val="24"/>
          <w:szCs w:val="24"/>
        </w:rPr>
        <w:t>MADDE 10</w:t>
      </w:r>
      <w:r w:rsidRPr="00B14A38">
        <w:rPr>
          <w:rFonts w:ascii="Times New Roman" w:eastAsia="ヒラギノ明朝 Pro W3" w:hAnsi="Times New Roman" w:cs="Times New Roman"/>
          <w:b/>
          <w:sz w:val="24"/>
          <w:szCs w:val="24"/>
        </w:rPr>
        <w:t>–</w:t>
      </w:r>
      <w:r w:rsidRPr="00B14A38">
        <w:rPr>
          <w:rFonts w:ascii="Times New Roman" w:eastAsia="ヒラギノ明朝 Pro W3" w:hAnsi="Times New Roman" w:cs="Times New Roman"/>
          <w:sz w:val="24"/>
          <w:szCs w:val="24"/>
        </w:rPr>
        <w:t xml:space="preserve"> </w:t>
      </w:r>
      <w:r w:rsidRPr="00782917">
        <w:rPr>
          <w:rFonts w:ascii="Times New Roman" w:hAnsi="Times New Roman" w:cs="Times New Roman"/>
          <w:sz w:val="24"/>
          <w:szCs w:val="24"/>
        </w:rPr>
        <w:t xml:space="preserve">(1) Bilirkişi, görevinin saygınlığını ve kişilerin adalete olan güvenini zedeleyen veya şüpheye düşüren her türlü tavır ve davranıştan kaçınır. </w:t>
      </w:r>
    </w:p>
    <w:p w:rsidR="00782917" w:rsidRPr="00782917" w:rsidRDefault="00782917" w:rsidP="00A33D4A">
      <w:pPr>
        <w:tabs>
          <w:tab w:val="left" w:pos="566"/>
        </w:tabs>
        <w:spacing w:after="0" w:line="240" w:lineRule="auto"/>
        <w:ind w:firstLine="567"/>
        <w:jc w:val="both"/>
        <w:rPr>
          <w:rFonts w:ascii="Times New Roman" w:hAnsi="Times New Roman" w:cs="Times New Roman"/>
          <w:sz w:val="24"/>
          <w:szCs w:val="24"/>
        </w:rPr>
      </w:pPr>
      <w:r w:rsidRPr="00782917">
        <w:rPr>
          <w:rFonts w:ascii="Times New Roman" w:hAnsi="Times New Roman" w:cs="Times New Roman"/>
          <w:sz w:val="24"/>
          <w:szCs w:val="24"/>
        </w:rPr>
        <w:t>(2) Bilirkişi, kendisine tevdi olunan görevin her türlü kişisel veya özel menfaatin üzerinde</w:t>
      </w:r>
      <w:r w:rsidR="003E6E7D">
        <w:rPr>
          <w:rFonts w:ascii="Times New Roman" w:hAnsi="Times New Roman" w:cs="Times New Roman"/>
          <w:sz w:val="24"/>
          <w:szCs w:val="24"/>
        </w:rPr>
        <w:t xml:space="preserve"> olduğu bilinciyle hareket eder ve</w:t>
      </w:r>
      <w:r w:rsidRPr="00782917">
        <w:rPr>
          <w:rFonts w:ascii="Times New Roman" w:hAnsi="Times New Roman" w:cs="Times New Roman"/>
          <w:sz w:val="24"/>
          <w:szCs w:val="24"/>
        </w:rPr>
        <w:t xml:space="preserve"> görevini layıkıyla yerine getirir.</w:t>
      </w:r>
    </w:p>
    <w:p w:rsidR="00782917" w:rsidRDefault="00782917" w:rsidP="00A33D4A">
      <w:pPr>
        <w:tabs>
          <w:tab w:val="left" w:pos="566"/>
        </w:tabs>
        <w:spacing w:after="0" w:line="240" w:lineRule="auto"/>
        <w:ind w:firstLine="567"/>
        <w:jc w:val="both"/>
        <w:rPr>
          <w:rFonts w:ascii="Times New Roman" w:hAnsi="Times New Roman" w:cs="Times New Roman"/>
          <w:sz w:val="24"/>
          <w:szCs w:val="24"/>
        </w:rPr>
      </w:pPr>
      <w:r w:rsidRPr="00782917">
        <w:rPr>
          <w:rFonts w:ascii="Times New Roman" w:hAnsi="Times New Roman" w:cs="Times New Roman"/>
          <w:sz w:val="24"/>
          <w:szCs w:val="24"/>
        </w:rPr>
        <w:t>(3) Bilirkişi, görev almak amacıyla her türlü öneri veya girişimden kaçını</w:t>
      </w:r>
      <w:r w:rsidR="009B5D6F">
        <w:rPr>
          <w:rFonts w:ascii="Times New Roman" w:hAnsi="Times New Roman" w:cs="Times New Roman"/>
          <w:sz w:val="24"/>
          <w:szCs w:val="24"/>
        </w:rPr>
        <w:t>r.</w:t>
      </w:r>
    </w:p>
    <w:p w:rsidR="009B5D6F" w:rsidRPr="00B14A38" w:rsidRDefault="009B5D6F"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Görevi kabul yükümlülüğü</w:t>
      </w:r>
    </w:p>
    <w:p w:rsidR="009B5D6F" w:rsidRPr="009B5D6F" w:rsidRDefault="009B5D6F" w:rsidP="00A33D4A">
      <w:pPr>
        <w:tabs>
          <w:tab w:val="left" w:pos="566"/>
        </w:tabs>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b/>
          <w:sz w:val="24"/>
          <w:szCs w:val="24"/>
        </w:rPr>
        <w:t>MADDE 11</w:t>
      </w:r>
      <w:r w:rsidRPr="00B14A38">
        <w:rPr>
          <w:rFonts w:ascii="Times New Roman" w:eastAsia="ヒラギノ明朝 Pro W3" w:hAnsi="Times New Roman" w:cs="Times New Roman"/>
          <w:b/>
          <w:sz w:val="24"/>
          <w:szCs w:val="24"/>
        </w:rPr>
        <w:t>–</w:t>
      </w:r>
      <w:r w:rsidRPr="00B14A38">
        <w:rPr>
          <w:rFonts w:ascii="Times New Roman" w:eastAsia="ヒラギノ明朝 Pro W3" w:hAnsi="Times New Roman" w:cs="Times New Roman"/>
          <w:sz w:val="24"/>
          <w:szCs w:val="24"/>
        </w:rPr>
        <w:t xml:space="preserve"> </w:t>
      </w:r>
      <w:r w:rsidRPr="009B5D6F">
        <w:rPr>
          <w:rFonts w:ascii="Times New Roman" w:hAnsi="Times New Roman" w:cs="Times New Roman"/>
          <w:sz w:val="24"/>
          <w:szCs w:val="24"/>
        </w:rPr>
        <w:t xml:space="preserve">(1) </w:t>
      </w:r>
      <w:r w:rsidR="00CB59F0">
        <w:rPr>
          <w:rFonts w:ascii="Times New Roman" w:hAnsi="Times New Roman" w:cs="Times New Roman"/>
          <w:sz w:val="24"/>
          <w:szCs w:val="24"/>
        </w:rPr>
        <w:t xml:space="preserve">Bu Yönetmeliğin 26 </w:t>
      </w:r>
      <w:proofErr w:type="spellStart"/>
      <w:r w:rsidR="00CB59F0">
        <w:rPr>
          <w:rFonts w:ascii="Times New Roman" w:hAnsi="Times New Roman" w:cs="Times New Roman"/>
          <w:sz w:val="24"/>
          <w:szCs w:val="24"/>
        </w:rPr>
        <w:t>ncı</w:t>
      </w:r>
      <w:proofErr w:type="spellEnd"/>
      <w:r w:rsidR="00CB59F0">
        <w:rPr>
          <w:rFonts w:ascii="Times New Roman" w:hAnsi="Times New Roman" w:cs="Times New Roman"/>
          <w:sz w:val="24"/>
          <w:szCs w:val="24"/>
        </w:rPr>
        <w:t xml:space="preserve"> maddesinin birinci fıkrası hükmü saklı kalmak üzere; l</w:t>
      </w:r>
      <w:r w:rsidRPr="009B5D6F">
        <w:rPr>
          <w:rFonts w:ascii="Times New Roman" w:hAnsi="Times New Roman" w:cs="Times New Roman"/>
          <w:sz w:val="24"/>
          <w:szCs w:val="24"/>
        </w:rPr>
        <w:t xml:space="preserve">isteye kayıtlı olan bilirkişi kendisine verilen görevi kabulle yükümlüdür. </w:t>
      </w:r>
    </w:p>
    <w:p w:rsidR="00D17BE6" w:rsidRPr="00B14A38" w:rsidRDefault="00D17BE6"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Menfaat elde etme yasağı</w:t>
      </w:r>
    </w:p>
    <w:p w:rsidR="00D17BE6" w:rsidRPr="00D17BE6" w:rsidRDefault="00D17BE6" w:rsidP="00A33D4A">
      <w:pPr>
        <w:tabs>
          <w:tab w:val="left" w:pos="566"/>
        </w:tabs>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b/>
          <w:sz w:val="24"/>
          <w:szCs w:val="24"/>
        </w:rPr>
        <w:t>MADDE 12</w:t>
      </w:r>
      <w:r w:rsidRPr="00B14A38">
        <w:rPr>
          <w:rFonts w:ascii="Times New Roman" w:eastAsia="ヒラギノ明朝 Pro W3" w:hAnsi="Times New Roman" w:cs="Times New Roman"/>
          <w:b/>
          <w:sz w:val="24"/>
          <w:szCs w:val="24"/>
        </w:rPr>
        <w:t>–</w:t>
      </w:r>
      <w:r w:rsidRPr="00B14A38">
        <w:rPr>
          <w:rFonts w:ascii="Times New Roman" w:eastAsia="ヒラギノ明朝 Pro W3" w:hAnsi="Times New Roman" w:cs="Times New Roman"/>
          <w:sz w:val="24"/>
          <w:szCs w:val="24"/>
        </w:rPr>
        <w:t xml:space="preserve"> </w:t>
      </w:r>
      <w:r w:rsidRPr="00D17BE6">
        <w:rPr>
          <w:rFonts w:ascii="Times New Roman" w:hAnsi="Times New Roman" w:cs="Times New Roman"/>
          <w:sz w:val="24"/>
          <w:szCs w:val="24"/>
        </w:rPr>
        <w:t xml:space="preserve">(1) Bilirkişi, bilirkişilik görev, unvan ve yetkilerini kullanarak kendisi, yakınları ve üçüncü kişiler lehine menfaat sağlayamaz, hediye alamaz ve </w:t>
      </w:r>
      <w:r w:rsidR="006A328E">
        <w:rPr>
          <w:rFonts w:ascii="Times New Roman" w:hAnsi="Times New Roman" w:cs="Times New Roman"/>
          <w:sz w:val="24"/>
          <w:szCs w:val="24"/>
        </w:rPr>
        <w:t xml:space="preserve">bu hususlara ilişkin </w:t>
      </w:r>
      <w:r w:rsidRPr="00D17BE6">
        <w:rPr>
          <w:rFonts w:ascii="Times New Roman" w:hAnsi="Times New Roman" w:cs="Times New Roman"/>
          <w:sz w:val="24"/>
          <w:szCs w:val="24"/>
        </w:rPr>
        <w:t>aracılıkta bulunamaz.</w:t>
      </w:r>
    </w:p>
    <w:p w:rsidR="00D17BE6" w:rsidRDefault="00D17BE6" w:rsidP="00A33D4A">
      <w:pPr>
        <w:tabs>
          <w:tab w:val="left" w:pos="566"/>
        </w:tabs>
        <w:spacing w:after="0" w:line="240" w:lineRule="auto"/>
        <w:ind w:firstLine="567"/>
        <w:jc w:val="both"/>
        <w:rPr>
          <w:rFonts w:ascii="Times New Roman" w:hAnsi="Times New Roman" w:cs="Times New Roman"/>
          <w:sz w:val="24"/>
          <w:szCs w:val="24"/>
        </w:rPr>
      </w:pPr>
      <w:r w:rsidRPr="00D17BE6">
        <w:rPr>
          <w:rFonts w:ascii="Times New Roman" w:hAnsi="Times New Roman" w:cs="Times New Roman"/>
          <w:sz w:val="24"/>
          <w:szCs w:val="24"/>
        </w:rPr>
        <w:t>(2) Bilirkişi, görevi sırasında elde ettiği resmi veya gizli nitelikteki bi</w:t>
      </w:r>
      <w:r w:rsidR="006A328E">
        <w:rPr>
          <w:rFonts w:ascii="Times New Roman" w:hAnsi="Times New Roman" w:cs="Times New Roman"/>
          <w:sz w:val="24"/>
          <w:szCs w:val="24"/>
        </w:rPr>
        <w:t>lgileri, kendisi, yakınları ve</w:t>
      </w:r>
      <w:r w:rsidRPr="00D17BE6">
        <w:rPr>
          <w:rFonts w:ascii="Times New Roman" w:hAnsi="Times New Roman" w:cs="Times New Roman"/>
          <w:sz w:val="24"/>
          <w:szCs w:val="24"/>
        </w:rPr>
        <w:t xml:space="preserve"> üçüncü kişiler yararına doğrudan veya dolaylı olarak bir menfaat elde etmek için kullanamaz.</w:t>
      </w:r>
    </w:p>
    <w:p w:rsidR="00D17BE6" w:rsidRPr="00B14A38" w:rsidRDefault="00D17BE6"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Bildirim yükümlülüğü</w:t>
      </w:r>
    </w:p>
    <w:p w:rsidR="00D17BE6" w:rsidRDefault="00D17BE6" w:rsidP="00A33D4A">
      <w:pPr>
        <w:tabs>
          <w:tab w:val="left" w:pos="566"/>
        </w:tabs>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b/>
          <w:sz w:val="24"/>
          <w:szCs w:val="24"/>
        </w:rPr>
        <w:t>MADDE 13</w:t>
      </w:r>
      <w:r w:rsidRPr="00B14A38">
        <w:rPr>
          <w:rFonts w:ascii="Times New Roman" w:eastAsia="ヒラギノ明朝 Pro W3" w:hAnsi="Times New Roman" w:cs="Times New Roman"/>
          <w:b/>
          <w:sz w:val="24"/>
          <w:szCs w:val="24"/>
        </w:rPr>
        <w:t>–</w:t>
      </w:r>
      <w:r w:rsidRPr="00B14A38">
        <w:rPr>
          <w:rFonts w:ascii="Times New Roman" w:eastAsia="ヒラギノ明朝 Pro W3" w:hAnsi="Times New Roman" w:cs="Times New Roman"/>
          <w:sz w:val="24"/>
          <w:szCs w:val="24"/>
        </w:rPr>
        <w:t xml:space="preserve"> </w:t>
      </w:r>
      <w:r w:rsidRPr="00D17BE6">
        <w:rPr>
          <w:rFonts w:ascii="Times New Roman" w:hAnsi="Times New Roman" w:cs="Times New Roman"/>
          <w:sz w:val="24"/>
          <w:szCs w:val="24"/>
        </w:rPr>
        <w:t>(1) Bilirkişi, etik ilkelerle bağdaşmayan veya hukuka aykırı iş ve eylemlerde bulunmasının kendisinden talep edilmesi halinde ya da görevini yerine getirirken bu tür bir eylem veya işlemden haberdar olduğunda</w:t>
      </w:r>
      <w:r w:rsidR="006A328E">
        <w:rPr>
          <w:rFonts w:ascii="Times New Roman" w:hAnsi="Times New Roman" w:cs="Times New Roman"/>
          <w:sz w:val="24"/>
          <w:szCs w:val="24"/>
        </w:rPr>
        <w:t>,</w:t>
      </w:r>
      <w:r w:rsidRPr="00D17BE6">
        <w:rPr>
          <w:rFonts w:ascii="Times New Roman" w:hAnsi="Times New Roman" w:cs="Times New Roman"/>
          <w:sz w:val="24"/>
          <w:szCs w:val="24"/>
        </w:rPr>
        <w:t xml:space="preserve"> durumu gecikmeksizin </w:t>
      </w:r>
      <w:r w:rsidR="006A328E">
        <w:rPr>
          <w:rFonts w:ascii="Times New Roman" w:hAnsi="Times New Roman" w:cs="Times New Roman"/>
          <w:sz w:val="24"/>
          <w:szCs w:val="24"/>
        </w:rPr>
        <w:t>görevlendirmeyi yapan</w:t>
      </w:r>
      <w:r w:rsidRPr="00D17BE6">
        <w:rPr>
          <w:rFonts w:ascii="Times New Roman" w:hAnsi="Times New Roman" w:cs="Times New Roman"/>
          <w:sz w:val="24"/>
          <w:szCs w:val="24"/>
        </w:rPr>
        <w:t xml:space="preserve"> </w:t>
      </w:r>
      <w:r w:rsidR="00542C11">
        <w:rPr>
          <w:rFonts w:ascii="Times New Roman" w:hAnsi="Times New Roman" w:cs="Times New Roman"/>
          <w:sz w:val="24"/>
          <w:szCs w:val="24"/>
        </w:rPr>
        <w:t>tüketici hakem heyeti</w:t>
      </w:r>
      <w:r w:rsidR="00B0187B">
        <w:rPr>
          <w:rFonts w:ascii="Times New Roman" w:hAnsi="Times New Roman" w:cs="Times New Roman"/>
          <w:sz w:val="24"/>
          <w:szCs w:val="24"/>
        </w:rPr>
        <w:t>ne</w:t>
      </w:r>
      <w:r w:rsidR="00542C11">
        <w:rPr>
          <w:rFonts w:ascii="Times New Roman" w:hAnsi="Times New Roman" w:cs="Times New Roman"/>
          <w:sz w:val="24"/>
          <w:szCs w:val="24"/>
        </w:rPr>
        <w:t xml:space="preserve"> yazılı olarak</w:t>
      </w:r>
      <w:r w:rsidRPr="00D17BE6">
        <w:rPr>
          <w:rFonts w:ascii="Times New Roman" w:hAnsi="Times New Roman" w:cs="Times New Roman"/>
          <w:sz w:val="24"/>
          <w:szCs w:val="24"/>
        </w:rPr>
        <w:t xml:space="preserve"> bildirir.</w:t>
      </w:r>
    </w:p>
    <w:p w:rsidR="00DF252C" w:rsidRPr="00B14A38" w:rsidRDefault="00DF252C"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Reklam yasağı</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b/>
          <w:sz w:val="24"/>
          <w:szCs w:val="24"/>
        </w:rPr>
        <w:t>MADDE 14</w:t>
      </w:r>
      <w:r w:rsidRPr="00B14A38">
        <w:rPr>
          <w:rFonts w:ascii="Times New Roman" w:eastAsia="ヒラギノ明朝 Pro W3" w:hAnsi="Times New Roman" w:cs="Times New Roman"/>
          <w:b/>
          <w:sz w:val="24"/>
          <w:szCs w:val="24"/>
        </w:rPr>
        <w:t>–</w:t>
      </w:r>
      <w:r w:rsidRPr="00B14A38">
        <w:rPr>
          <w:rFonts w:ascii="Times New Roman" w:eastAsia="ヒラギノ明朝 Pro W3" w:hAnsi="Times New Roman" w:cs="Times New Roman"/>
          <w:sz w:val="24"/>
          <w:szCs w:val="24"/>
        </w:rPr>
        <w:t xml:space="preserve"> </w:t>
      </w:r>
      <w:r w:rsidRPr="00DF252C">
        <w:rPr>
          <w:rFonts w:ascii="Times New Roman" w:hAnsi="Times New Roman" w:cs="Times New Roman"/>
          <w:sz w:val="24"/>
          <w:szCs w:val="24"/>
        </w:rPr>
        <w:t>(1) Bilirkişinin, bilirkişilik görevi almak için reklam sayılabilecek her türlü girişim ve eylemde bulunması, internet site</w:t>
      </w:r>
      <w:r w:rsidR="00645595">
        <w:rPr>
          <w:rFonts w:ascii="Times New Roman" w:hAnsi="Times New Roman" w:cs="Times New Roman"/>
          <w:sz w:val="24"/>
          <w:szCs w:val="24"/>
        </w:rPr>
        <w:t xml:space="preserve">sinde, tabelalarında, </w:t>
      </w:r>
      <w:r w:rsidR="007071A6" w:rsidRPr="007071A6">
        <w:rPr>
          <w:rFonts w:ascii="Times New Roman" w:hAnsi="Times New Roman" w:cs="Times New Roman"/>
          <w:sz w:val="24"/>
          <w:szCs w:val="24"/>
        </w:rPr>
        <w:t xml:space="preserve">basılı </w:t>
      </w:r>
      <w:proofErr w:type="gramStart"/>
      <w:r w:rsidR="007071A6" w:rsidRPr="007071A6">
        <w:rPr>
          <w:rFonts w:ascii="Times New Roman" w:hAnsi="Times New Roman" w:cs="Times New Roman"/>
          <w:sz w:val="24"/>
          <w:szCs w:val="24"/>
        </w:rPr>
        <w:t>ka</w:t>
      </w:r>
      <w:r w:rsidRPr="007071A6">
        <w:rPr>
          <w:rFonts w:ascii="Times New Roman" w:hAnsi="Times New Roman" w:cs="Times New Roman"/>
          <w:sz w:val="24"/>
          <w:szCs w:val="24"/>
        </w:rPr>
        <w:t>ğıtlarında</w:t>
      </w:r>
      <w:proofErr w:type="gramEnd"/>
      <w:r w:rsidR="00645595" w:rsidRPr="007071A6">
        <w:rPr>
          <w:rFonts w:ascii="Times New Roman" w:hAnsi="Times New Roman" w:cs="Times New Roman"/>
          <w:sz w:val="24"/>
          <w:szCs w:val="24"/>
        </w:rPr>
        <w:t xml:space="preserve"> ve diğer mecralarda</w:t>
      </w:r>
      <w:r w:rsidR="00645595">
        <w:rPr>
          <w:rFonts w:ascii="Times New Roman" w:hAnsi="Times New Roman" w:cs="Times New Roman"/>
          <w:sz w:val="24"/>
          <w:szCs w:val="24"/>
        </w:rPr>
        <w:t xml:space="preserve"> </w:t>
      </w:r>
      <w:r w:rsidRPr="00DF252C">
        <w:rPr>
          <w:rFonts w:ascii="Times New Roman" w:hAnsi="Times New Roman" w:cs="Times New Roman"/>
          <w:sz w:val="24"/>
          <w:szCs w:val="24"/>
        </w:rPr>
        <w:t xml:space="preserve">listeye kayıtlı bilirkişi olduğuna dair ibareler kullanması yasaktır. </w:t>
      </w:r>
    </w:p>
    <w:p w:rsidR="00DF252C" w:rsidRPr="00DF252C" w:rsidRDefault="005137FE" w:rsidP="00A33D4A">
      <w:pPr>
        <w:tabs>
          <w:tab w:val="left" w:pos="56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Bilirkişi,</w:t>
      </w:r>
      <w:r w:rsidR="00DF252C" w:rsidRPr="00DF252C">
        <w:rPr>
          <w:rFonts w:ascii="Times New Roman" w:hAnsi="Times New Roman" w:cs="Times New Roman"/>
          <w:sz w:val="24"/>
          <w:szCs w:val="24"/>
        </w:rPr>
        <w:t xml:space="preserve"> bilirkişilik görevi almak amacıyla özel amaçlı arama motorlarına, rehberlerine, listelerine, veri tabanları</w:t>
      </w:r>
      <w:r>
        <w:rPr>
          <w:rFonts w:ascii="Times New Roman" w:hAnsi="Times New Roman" w:cs="Times New Roman"/>
          <w:sz w:val="24"/>
          <w:szCs w:val="24"/>
        </w:rPr>
        <w:t>na ve benzerlerine kayıt olamaz ve</w:t>
      </w:r>
      <w:r w:rsidR="00DF252C" w:rsidRPr="00DF252C">
        <w:rPr>
          <w:rFonts w:ascii="Times New Roman" w:hAnsi="Times New Roman" w:cs="Times New Roman"/>
          <w:sz w:val="24"/>
          <w:szCs w:val="24"/>
        </w:rPr>
        <w:t xml:space="preserve"> </w:t>
      </w:r>
      <w:r>
        <w:rPr>
          <w:rFonts w:ascii="Times New Roman" w:hAnsi="Times New Roman" w:cs="Times New Roman"/>
          <w:sz w:val="24"/>
          <w:szCs w:val="24"/>
        </w:rPr>
        <w:t xml:space="preserve">kendisinin </w:t>
      </w:r>
      <w:r w:rsidR="00DF252C" w:rsidRPr="00DF252C">
        <w:rPr>
          <w:rFonts w:ascii="Times New Roman" w:hAnsi="Times New Roman" w:cs="Times New Roman"/>
          <w:sz w:val="24"/>
          <w:szCs w:val="24"/>
        </w:rPr>
        <w:t>kayıt edilmesine rıza gösteremez. Ancak, bilirkişilik görevi alma amacına yönelik olmamak kaydıyla, internet sayfasını özel amaçlı arama motorlarına kayıt edeb</w:t>
      </w:r>
      <w:r>
        <w:rPr>
          <w:rFonts w:ascii="Times New Roman" w:hAnsi="Times New Roman" w:cs="Times New Roman"/>
          <w:sz w:val="24"/>
          <w:szCs w:val="24"/>
        </w:rPr>
        <w:t xml:space="preserve">ilir ve anahtar kelime olarak </w:t>
      </w:r>
      <w:r w:rsidR="00DF252C" w:rsidRPr="00DF252C">
        <w:rPr>
          <w:rFonts w:ascii="Times New Roman" w:hAnsi="Times New Roman" w:cs="Times New Roman"/>
          <w:sz w:val="24"/>
          <w:szCs w:val="24"/>
        </w:rPr>
        <w:t>sadece adı</w:t>
      </w:r>
      <w:r>
        <w:rPr>
          <w:rFonts w:ascii="Times New Roman" w:hAnsi="Times New Roman" w:cs="Times New Roman"/>
          <w:sz w:val="24"/>
          <w:szCs w:val="24"/>
        </w:rPr>
        <w:t>,</w:t>
      </w:r>
      <w:r w:rsidR="00DF252C" w:rsidRPr="00DF252C">
        <w:rPr>
          <w:rFonts w:ascii="Times New Roman" w:hAnsi="Times New Roman" w:cs="Times New Roman"/>
          <w:sz w:val="24"/>
          <w:szCs w:val="24"/>
        </w:rPr>
        <w:t xml:space="preserve"> soyadı ve mesleki unvanı ile bulunduğu şehrin adını kullanabilir.</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sidRPr="00DF252C">
        <w:rPr>
          <w:rFonts w:ascii="Times New Roman" w:hAnsi="Times New Roman" w:cs="Times New Roman"/>
          <w:sz w:val="24"/>
          <w:szCs w:val="24"/>
        </w:rPr>
        <w:t>(3) Bilirkişi, internet kullanıcılarını kendi sitesine yönlendirecek şekilde internet kısa yolları kullanılmasına izin veremez ve reklam yapamaz.</w:t>
      </w:r>
    </w:p>
    <w:p w:rsidR="00BA4E91" w:rsidRPr="00B14A38" w:rsidRDefault="00BA4E91" w:rsidP="00A33D4A">
      <w:pPr>
        <w:spacing w:after="0" w:line="240" w:lineRule="auto"/>
        <w:jc w:val="center"/>
        <w:rPr>
          <w:rFonts w:ascii="Times New Roman" w:eastAsia="ヒラギノ明朝 Pro W3" w:hAnsi="Times New Roman" w:cs="Times New Roman"/>
          <w:b/>
          <w:sz w:val="24"/>
          <w:szCs w:val="24"/>
        </w:rPr>
      </w:pPr>
      <w:r w:rsidRPr="00B14A38">
        <w:rPr>
          <w:rFonts w:ascii="Times New Roman" w:eastAsia="ヒラギノ明朝 Pro W3" w:hAnsi="Times New Roman" w:cs="Times New Roman"/>
          <w:b/>
          <w:sz w:val="24"/>
          <w:szCs w:val="24"/>
        </w:rPr>
        <w:t>ÜÇÜNCÜ BÖLÜM</w:t>
      </w:r>
    </w:p>
    <w:p w:rsidR="00BA4E91" w:rsidRPr="00B14A38" w:rsidRDefault="00F72B9A" w:rsidP="00A33D4A">
      <w:pPr>
        <w:spacing w:after="0" w:line="240" w:lineRule="auto"/>
        <w:jc w:val="center"/>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Sicil v</w:t>
      </w:r>
      <w:r w:rsidR="00AC1ACC">
        <w:rPr>
          <w:rFonts w:ascii="Times New Roman" w:eastAsia="ヒラギノ明朝 Pro W3" w:hAnsi="Times New Roman" w:cs="Times New Roman"/>
          <w:b/>
          <w:sz w:val="24"/>
          <w:szCs w:val="24"/>
        </w:rPr>
        <w:t xml:space="preserve">e </w:t>
      </w:r>
      <w:r>
        <w:rPr>
          <w:rFonts w:ascii="Times New Roman" w:eastAsia="ヒラギノ明朝 Pro W3" w:hAnsi="Times New Roman" w:cs="Times New Roman"/>
          <w:b/>
          <w:sz w:val="24"/>
          <w:szCs w:val="24"/>
        </w:rPr>
        <w:t>Listen</w:t>
      </w:r>
      <w:r w:rsidR="00AC1ACC">
        <w:rPr>
          <w:rFonts w:ascii="Times New Roman" w:eastAsia="ヒラギノ明朝 Pro W3" w:hAnsi="Times New Roman" w:cs="Times New Roman"/>
          <w:b/>
          <w:sz w:val="24"/>
          <w:szCs w:val="24"/>
        </w:rPr>
        <w:t>in</w:t>
      </w:r>
      <w:r w:rsidR="00DF252C">
        <w:rPr>
          <w:rFonts w:ascii="Times New Roman" w:eastAsia="ヒラギノ明朝 Pro W3" w:hAnsi="Times New Roman" w:cs="Times New Roman"/>
          <w:b/>
          <w:sz w:val="24"/>
          <w:szCs w:val="24"/>
        </w:rPr>
        <w:t xml:space="preserve"> Oluşturulması</w:t>
      </w:r>
      <w:r w:rsidR="00242368">
        <w:rPr>
          <w:rFonts w:ascii="Times New Roman" w:eastAsia="ヒラギノ明朝 Pro W3" w:hAnsi="Times New Roman" w:cs="Times New Roman"/>
          <w:b/>
          <w:sz w:val="24"/>
          <w:szCs w:val="24"/>
        </w:rPr>
        <w:t>,</w:t>
      </w:r>
      <w:r w:rsidR="00167CE4">
        <w:rPr>
          <w:rFonts w:ascii="Times New Roman" w:eastAsia="ヒラギノ明朝 Pro W3" w:hAnsi="Times New Roman" w:cs="Times New Roman"/>
          <w:b/>
          <w:sz w:val="24"/>
          <w:szCs w:val="24"/>
        </w:rPr>
        <w:t xml:space="preserve"> Listeden Çıkar</w:t>
      </w:r>
      <w:r>
        <w:rPr>
          <w:rFonts w:ascii="Times New Roman" w:eastAsia="ヒラギノ明朝 Pro W3" w:hAnsi="Times New Roman" w:cs="Times New Roman"/>
          <w:b/>
          <w:sz w:val="24"/>
          <w:szCs w:val="24"/>
        </w:rPr>
        <w:t>ma</w:t>
      </w:r>
      <w:r w:rsidR="00167CE4">
        <w:rPr>
          <w:rFonts w:ascii="Times New Roman" w:eastAsia="ヒラギノ明朝 Pro W3" w:hAnsi="Times New Roman" w:cs="Times New Roman"/>
          <w:b/>
          <w:sz w:val="24"/>
          <w:szCs w:val="24"/>
        </w:rPr>
        <w:t xml:space="preserve"> ve Uyarma</w:t>
      </w:r>
    </w:p>
    <w:p w:rsidR="00BA4E91" w:rsidRPr="00B14A38" w:rsidRDefault="00DF252C"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Bilirkişiliğe başvuru ve kabul şartları</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b/>
          <w:sz w:val="24"/>
          <w:szCs w:val="24"/>
        </w:rPr>
        <w:t>MADDE 15</w:t>
      </w:r>
      <w:r w:rsidR="00BA4E91" w:rsidRPr="00B14A38">
        <w:rPr>
          <w:rFonts w:ascii="Times New Roman" w:eastAsia="ヒラギノ明朝 Pro W3" w:hAnsi="Times New Roman" w:cs="Times New Roman"/>
          <w:b/>
          <w:sz w:val="24"/>
          <w:szCs w:val="24"/>
        </w:rPr>
        <w:t>–</w:t>
      </w:r>
      <w:r w:rsidR="00BA4E91" w:rsidRPr="00B14A38">
        <w:rPr>
          <w:rFonts w:ascii="Times New Roman" w:eastAsia="ヒラギノ明朝 Pro W3" w:hAnsi="Times New Roman" w:cs="Times New Roman"/>
          <w:sz w:val="24"/>
          <w:szCs w:val="24"/>
        </w:rPr>
        <w:t xml:space="preserve"> </w:t>
      </w:r>
      <w:r w:rsidRPr="00DF252C">
        <w:rPr>
          <w:rFonts w:ascii="Times New Roman" w:hAnsi="Times New Roman" w:cs="Times New Roman"/>
          <w:sz w:val="24"/>
          <w:szCs w:val="24"/>
        </w:rPr>
        <w:t>(1) Bilirkişilik başvurusunda bulunacak kişilerde aşağıdaki nitelikler aranır:</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sidRPr="00DF252C">
        <w:rPr>
          <w:rFonts w:ascii="Times New Roman" w:hAnsi="Times New Roman" w:cs="Times New Roman"/>
          <w:sz w:val="24"/>
          <w:szCs w:val="24"/>
        </w:rPr>
        <w:t xml:space="preserve">a) 26/9/2004 tarihli ve 5237 sayılı Türk Ceza Kanununun 53 üncü maddesinde belirtilen süreler geçmiş olsa bile; kasten işlenen bir suçtan dolayı bir yıldan fazla süreyle hapis cezasına ya da affa uğramış olsa </w:t>
      </w:r>
      <w:r w:rsidR="005137FE">
        <w:rPr>
          <w:rFonts w:ascii="Times New Roman" w:hAnsi="Times New Roman" w:cs="Times New Roman"/>
          <w:sz w:val="24"/>
          <w:szCs w:val="24"/>
        </w:rPr>
        <w:t>dahi</w:t>
      </w:r>
      <w:r w:rsidRPr="00DF252C">
        <w:rPr>
          <w:rFonts w:ascii="Times New Roman" w:hAnsi="Times New Roman" w:cs="Times New Roman"/>
          <w:sz w:val="24"/>
          <w:szCs w:val="24"/>
        </w:rPr>
        <w:t xml:space="preserve"> </w:t>
      </w:r>
      <w:r w:rsidR="00960D20">
        <w:rPr>
          <w:rFonts w:ascii="Times New Roman" w:hAnsi="Times New Roman" w:cs="Times New Roman"/>
          <w:sz w:val="24"/>
          <w:szCs w:val="24"/>
        </w:rPr>
        <w:t>d</w:t>
      </w:r>
      <w:r w:rsidRPr="00DF252C">
        <w:rPr>
          <w:rFonts w:ascii="Times New Roman" w:hAnsi="Times New Roman" w:cs="Times New Roman"/>
          <w:sz w:val="24"/>
          <w:szCs w:val="24"/>
        </w:rPr>
        <w:t>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w:t>
      </w:r>
      <w:r w:rsidR="005137FE">
        <w:rPr>
          <w:rFonts w:ascii="Times New Roman" w:hAnsi="Times New Roman" w:cs="Times New Roman"/>
          <w:sz w:val="24"/>
          <w:szCs w:val="24"/>
        </w:rPr>
        <w:t xml:space="preserve">, </w:t>
      </w:r>
      <w:r w:rsidRPr="00DF252C">
        <w:rPr>
          <w:rFonts w:ascii="Times New Roman" w:hAnsi="Times New Roman" w:cs="Times New Roman"/>
          <w:sz w:val="24"/>
          <w:szCs w:val="24"/>
        </w:rPr>
        <w:t>yalan tanıklık ve yalan yere yemin suçlarından mahkûm olmamak.</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sidRPr="00DF252C">
        <w:rPr>
          <w:rFonts w:ascii="Times New Roman" w:hAnsi="Times New Roman" w:cs="Times New Roman"/>
          <w:sz w:val="24"/>
          <w:szCs w:val="24"/>
        </w:rPr>
        <w:t>b) Terör örgütleriyle iltisaklı veya irtibatlı olmamak.</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sidRPr="00DF252C">
        <w:rPr>
          <w:rFonts w:ascii="Times New Roman" w:hAnsi="Times New Roman" w:cs="Times New Roman"/>
          <w:sz w:val="24"/>
          <w:szCs w:val="24"/>
        </w:rPr>
        <w:t xml:space="preserve">c) Daha önce kendi isteği dışında listeden </w:t>
      </w:r>
      <w:r w:rsidR="009C558E">
        <w:rPr>
          <w:rFonts w:ascii="Times New Roman" w:hAnsi="Times New Roman" w:cs="Times New Roman"/>
          <w:sz w:val="24"/>
          <w:szCs w:val="24"/>
        </w:rPr>
        <w:t xml:space="preserve">sürekli olarak </w:t>
      </w:r>
      <w:r w:rsidRPr="00DF252C">
        <w:rPr>
          <w:rFonts w:ascii="Times New Roman" w:hAnsi="Times New Roman" w:cs="Times New Roman"/>
          <w:sz w:val="24"/>
          <w:szCs w:val="24"/>
        </w:rPr>
        <w:t xml:space="preserve">çıkarılmamış veya adli bilirkişilik </w:t>
      </w:r>
      <w:proofErr w:type="gramStart"/>
      <w:r w:rsidRPr="00DF252C">
        <w:rPr>
          <w:rFonts w:ascii="Times New Roman" w:hAnsi="Times New Roman" w:cs="Times New Roman"/>
          <w:sz w:val="24"/>
          <w:szCs w:val="24"/>
        </w:rPr>
        <w:t>dahil</w:t>
      </w:r>
      <w:proofErr w:type="gramEnd"/>
      <w:r w:rsidRPr="00DF252C">
        <w:rPr>
          <w:rFonts w:ascii="Times New Roman" w:hAnsi="Times New Roman" w:cs="Times New Roman"/>
          <w:sz w:val="24"/>
          <w:szCs w:val="24"/>
        </w:rPr>
        <w:t xml:space="preserve"> bilirkişilik yapmaktan yasaklanmamış olmak.</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sidRPr="00DF252C">
        <w:rPr>
          <w:rFonts w:ascii="Times New Roman" w:hAnsi="Times New Roman" w:cs="Times New Roman"/>
          <w:sz w:val="24"/>
          <w:szCs w:val="24"/>
        </w:rPr>
        <w:t>ç) Disiplin yönünden meslekten veya memuriyetten çıkarılmamış ya da sanat icrasından veya mesleki faaliyetten sürekli olarak yasaklanmamış olmak.</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sidRPr="00DF252C">
        <w:rPr>
          <w:rFonts w:ascii="Times New Roman" w:hAnsi="Times New Roman" w:cs="Times New Roman"/>
          <w:sz w:val="24"/>
          <w:szCs w:val="24"/>
        </w:rPr>
        <w:lastRenderedPageBreak/>
        <w:t xml:space="preserve">d) Meslek mensubu olarak görev yapabilmek için ilgili mevzuat gereği </w:t>
      </w:r>
      <w:r w:rsidR="009A0907">
        <w:rPr>
          <w:rFonts w:ascii="Times New Roman" w:hAnsi="Times New Roman" w:cs="Times New Roman"/>
          <w:sz w:val="24"/>
          <w:szCs w:val="24"/>
        </w:rPr>
        <w:t>aranan şartları haiz olmak ve bu Yönetmeliğin 17</w:t>
      </w:r>
      <w:r w:rsidRPr="00DF252C">
        <w:rPr>
          <w:rFonts w:ascii="Times New Roman" w:hAnsi="Times New Roman" w:cs="Times New Roman"/>
          <w:sz w:val="24"/>
          <w:szCs w:val="24"/>
        </w:rPr>
        <w:t xml:space="preserve"> </w:t>
      </w:r>
      <w:proofErr w:type="spellStart"/>
      <w:r w:rsidRPr="00DF252C">
        <w:rPr>
          <w:rFonts w:ascii="Times New Roman" w:hAnsi="Times New Roman" w:cs="Times New Roman"/>
          <w:sz w:val="24"/>
          <w:szCs w:val="24"/>
        </w:rPr>
        <w:t>nc</w:t>
      </w:r>
      <w:r w:rsidR="009A0907">
        <w:rPr>
          <w:rFonts w:ascii="Times New Roman" w:hAnsi="Times New Roman" w:cs="Times New Roman"/>
          <w:sz w:val="24"/>
          <w:szCs w:val="24"/>
        </w:rPr>
        <w:t>i</w:t>
      </w:r>
      <w:proofErr w:type="spellEnd"/>
      <w:r w:rsidRPr="00DF252C">
        <w:rPr>
          <w:rFonts w:ascii="Times New Roman" w:hAnsi="Times New Roman" w:cs="Times New Roman"/>
          <w:sz w:val="24"/>
          <w:szCs w:val="24"/>
        </w:rPr>
        <w:t xml:space="preserve"> madde</w:t>
      </w:r>
      <w:r w:rsidR="009A0907">
        <w:rPr>
          <w:rFonts w:ascii="Times New Roman" w:hAnsi="Times New Roman" w:cs="Times New Roman"/>
          <w:sz w:val="24"/>
          <w:szCs w:val="24"/>
        </w:rPr>
        <w:t>sin</w:t>
      </w:r>
      <w:r w:rsidR="00C30571">
        <w:rPr>
          <w:rFonts w:ascii="Times New Roman" w:hAnsi="Times New Roman" w:cs="Times New Roman"/>
          <w:sz w:val="24"/>
          <w:szCs w:val="24"/>
        </w:rPr>
        <w:t>in birinci fıkrasının (g</w:t>
      </w:r>
      <w:r w:rsidR="0062366E">
        <w:rPr>
          <w:rFonts w:ascii="Times New Roman" w:hAnsi="Times New Roman" w:cs="Times New Roman"/>
          <w:sz w:val="24"/>
          <w:szCs w:val="24"/>
        </w:rPr>
        <w:t>) bendinde</w:t>
      </w:r>
      <w:r w:rsidRPr="00DF252C">
        <w:rPr>
          <w:rFonts w:ascii="Times New Roman" w:hAnsi="Times New Roman" w:cs="Times New Roman"/>
          <w:sz w:val="24"/>
          <w:szCs w:val="24"/>
        </w:rPr>
        <w:t xml:space="preserve"> belirtilen </w:t>
      </w:r>
      <w:r w:rsidR="002B14F2">
        <w:rPr>
          <w:rFonts w:ascii="Times New Roman" w:hAnsi="Times New Roman" w:cs="Times New Roman"/>
          <w:sz w:val="24"/>
          <w:szCs w:val="24"/>
        </w:rPr>
        <w:t xml:space="preserve">ilgili </w:t>
      </w:r>
      <w:r w:rsidR="00A02600">
        <w:rPr>
          <w:rFonts w:ascii="Times New Roman" w:hAnsi="Times New Roman" w:cs="Times New Roman"/>
          <w:sz w:val="24"/>
          <w:szCs w:val="24"/>
        </w:rPr>
        <w:t>belgeler</w:t>
      </w:r>
      <w:r w:rsidRPr="00DF252C">
        <w:rPr>
          <w:rFonts w:ascii="Times New Roman" w:hAnsi="Times New Roman" w:cs="Times New Roman"/>
          <w:sz w:val="24"/>
          <w:szCs w:val="24"/>
        </w:rPr>
        <w:t>e sahip olmak.</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sidRPr="00DF252C">
        <w:rPr>
          <w:rFonts w:ascii="Times New Roman" w:hAnsi="Times New Roman" w:cs="Times New Roman"/>
          <w:sz w:val="24"/>
          <w:szCs w:val="24"/>
        </w:rPr>
        <w:t>e) Bilirkişilik temel eğitimini başarıyla tamamlamak.</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sidRPr="00DF252C">
        <w:rPr>
          <w:rFonts w:ascii="Times New Roman" w:hAnsi="Times New Roman" w:cs="Times New Roman"/>
          <w:sz w:val="24"/>
          <w:szCs w:val="24"/>
        </w:rPr>
        <w:t>f) Bilirkişilik yapacağı alanda en az beş yıl fiilen çalışmış olmak.</w:t>
      </w:r>
    </w:p>
    <w:p w:rsidR="00DF252C" w:rsidRPr="00DF252C" w:rsidRDefault="00DF252C" w:rsidP="00A33D4A">
      <w:pPr>
        <w:tabs>
          <w:tab w:val="left" w:pos="566"/>
        </w:tabs>
        <w:spacing w:after="0" w:line="240" w:lineRule="auto"/>
        <w:ind w:firstLine="567"/>
        <w:jc w:val="both"/>
        <w:rPr>
          <w:rFonts w:ascii="Times New Roman" w:hAnsi="Times New Roman" w:cs="Times New Roman"/>
          <w:sz w:val="24"/>
          <w:szCs w:val="24"/>
        </w:rPr>
      </w:pPr>
      <w:r w:rsidRPr="00DF252C">
        <w:rPr>
          <w:rFonts w:ascii="Times New Roman" w:hAnsi="Times New Roman" w:cs="Times New Roman"/>
          <w:sz w:val="24"/>
          <w:szCs w:val="24"/>
        </w:rPr>
        <w:t>(2) Daha</w:t>
      </w:r>
      <w:r w:rsidR="009A0907">
        <w:rPr>
          <w:rFonts w:ascii="Times New Roman" w:hAnsi="Times New Roman" w:cs="Times New Roman"/>
          <w:sz w:val="24"/>
          <w:szCs w:val="24"/>
        </w:rPr>
        <w:t xml:space="preserve"> önce yaptığı başvurusu, mesleki</w:t>
      </w:r>
      <w:r w:rsidRPr="00DF252C">
        <w:rPr>
          <w:rFonts w:ascii="Times New Roman" w:hAnsi="Times New Roman" w:cs="Times New Roman"/>
          <w:sz w:val="24"/>
          <w:szCs w:val="24"/>
        </w:rPr>
        <w:t xml:space="preserve"> olarak yeterli nitelikte bulunmadığı gerekçesiyle reddedilenler, başvuru tarihinden itibaren bir yıl geçmedikçe yeniden bilirkişilik yapmak için başvuruda bulunamaz.</w:t>
      </w:r>
    </w:p>
    <w:p w:rsidR="00956E4B" w:rsidRPr="00B14A38" w:rsidRDefault="00EA36F2"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İlan</w:t>
      </w:r>
      <w:r w:rsidR="00AB2A46">
        <w:rPr>
          <w:rFonts w:ascii="Times New Roman" w:eastAsia="ヒラギノ明朝 Pro W3" w:hAnsi="Times New Roman" w:cs="Times New Roman"/>
          <w:b/>
          <w:sz w:val="24"/>
          <w:szCs w:val="24"/>
        </w:rPr>
        <w:t xml:space="preserve"> ve başvurunun yapılacağı yer</w:t>
      </w:r>
    </w:p>
    <w:p w:rsidR="00EA36F2" w:rsidRPr="00EA36F2" w:rsidRDefault="00EA36F2" w:rsidP="00A33D4A">
      <w:pPr>
        <w:tabs>
          <w:tab w:val="left" w:pos="566"/>
        </w:tabs>
        <w:spacing w:after="0" w:line="240" w:lineRule="auto"/>
        <w:ind w:firstLine="567"/>
        <w:jc w:val="both"/>
        <w:rPr>
          <w:rFonts w:ascii="Times New Roman" w:hAnsi="Times New Roman" w:cs="Times New Roman"/>
          <w:sz w:val="24"/>
          <w:szCs w:val="24"/>
        </w:rPr>
      </w:pPr>
      <w:proofErr w:type="gramStart"/>
      <w:r>
        <w:rPr>
          <w:rFonts w:ascii="Times New Roman" w:eastAsia="ヒラギノ明朝 Pro W3" w:hAnsi="Times New Roman" w:cs="Times New Roman"/>
          <w:b/>
          <w:sz w:val="24"/>
          <w:szCs w:val="24"/>
        </w:rPr>
        <w:t>MADDE 16</w:t>
      </w:r>
      <w:r w:rsidR="00956E4B" w:rsidRPr="00B14A38">
        <w:rPr>
          <w:rFonts w:ascii="Times New Roman" w:eastAsia="ヒラギノ明朝 Pro W3" w:hAnsi="Times New Roman" w:cs="Times New Roman"/>
          <w:b/>
          <w:sz w:val="24"/>
          <w:szCs w:val="24"/>
        </w:rPr>
        <w:t>–</w:t>
      </w:r>
      <w:r w:rsidR="00956E4B" w:rsidRPr="00B14A38">
        <w:rPr>
          <w:rFonts w:ascii="Times New Roman" w:eastAsia="ヒラギノ明朝 Pro W3" w:hAnsi="Times New Roman" w:cs="Times New Roman"/>
          <w:sz w:val="24"/>
          <w:szCs w:val="24"/>
        </w:rPr>
        <w:t xml:space="preserve"> </w:t>
      </w:r>
      <w:r w:rsidRPr="00EA36F2">
        <w:rPr>
          <w:rFonts w:ascii="Times New Roman" w:hAnsi="Times New Roman" w:cs="Times New Roman"/>
          <w:sz w:val="24"/>
          <w:szCs w:val="24"/>
        </w:rPr>
        <w:t xml:space="preserve">(1) </w:t>
      </w:r>
      <w:r>
        <w:rPr>
          <w:rFonts w:ascii="Times New Roman" w:hAnsi="Times New Roman" w:cs="Times New Roman"/>
          <w:sz w:val="24"/>
          <w:szCs w:val="24"/>
        </w:rPr>
        <w:t>İl Müdürlükleri</w:t>
      </w:r>
      <w:r w:rsidR="00A029AE">
        <w:rPr>
          <w:rFonts w:ascii="Times New Roman" w:hAnsi="Times New Roman" w:cs="Times New Roman"/>
          <w:sz w:val="24"/>
          <w:szCs w:val="24"/>
        </w:rPr>
        <w:t xml:space="preserve"> tarafından</w:t>
      </w:r>
      <w:r w:rsidRPr="00EA36F2">
        <w:rPr>
          <w:rFonts w:ascii="Times New Roman" w:hAnsi="Times New Roman" w:cs="Times New Roman"/>
          <w:sz w:val="24"/>
          <w:szCs w:val="24"/>
        </w:rPr>
        <w:t xml:space="preserve">, </w:t>
      </w:r>
      <w:r w:rsidR="009A0907">
        <w:rPr>
          <w:rFonts w:ascii="Times New Roman" w:hAnsi="Times New Roman" w:cs="Times New Roman"/>
          <w:sz w:val="24"/>
          <w:szCs w:val="24"/>
        </w:rPr>
        <w:t>sicil</w:t>
      </w:r>
      <w:r w:rsidR="00052580">
        <w:rPr>
          <w:rFonts w:ascii="Times New Roman" w:hAnsi="Times New Roman" w:cs="Times New Roman"/>
          <w:sz w:val="24"/>
          <w:szCs w:val="24"/>
        </w:rPr>
        <w:t>lerin</w:t>
      </w:r>
      <w:r w:rsidR="009A0907">
        <w:rPr>
          <w:rFonts w:ascii="Times New Roman" w:hAnsi="Times New Roman" w:cs="Times New Roman"/>
          <w:sz w:val="24"/>
          <w:szCs w:val="24"/>
        </w:rPr>
        <w:t xml:space="preserve"> ve</w:t>
      </w:r>
      <w:r w:rsidRPr="00EA36F2">
        <w:rPr>
          <w:rFonts w:ascii="Times New Roman" w:hAnsi="Times New Roman" w:cs="Times New Roman"/>
          <w:sz w:val="24"/>
          <w:szCs w:val="24"/>
        </w:rPr>
        <w:t xml:space="preserve"> listelerin oluşturulması veya ihtiyaca gö</w:t>
      </w:r>
      <w:r w:rsidR="007B6B40">
        <w:rPr>
          <w:rFonts w:ascii="Times New Roman" w:hAnsi="Times New Roman" w:cs="Times New Roman"/>
          <w:sz w:val="24"/>
          <w:szCs w:val="24"/>
        </w:rPr>
        <w:t>re güncellenmesi amacıyla</w:t>
      </w:r>
      <w:r w:rsidR="00A029AE">
        <w:rPr>
          <w:rFonts w:ascii="Times New Roman" w:hAnsi="Times New Roman" w:cs="Times New Roman"/>
          <w:sz w:val="24"/>
          <w:szCs w:val="24"/>
        </w:rPr>
        <w:t>,</w:t>
      </w:r>
      <w:r w:rsidRPr="00EA36F2">
        <w:rPr>
          <w:rFonts w:ascii="Times New Roman" w:hAnsi="Times New Roman" w:cs="Times New Roman"/>
          <w:sz w:val="24"/>
          <w:szCs w:val="24"/>
        </w:rPr>
        <w:t xml:space="preserve"> her yıl </w:t>
      </w:r>
      <w:r w:rsidR="00D87C2E">
        <w:rPr>
          <w:rFonts w:ascii="Times New Roman" w:hAnsi="Times New Roman" w:cs="Times New Roman"/>
          <w:sz w:val="24"/>
          <w:szCs w:val="24"/>
        </w:rPr>
        <w:t>Ekim</w:t>
      </w:r>
      <w:r w:rsidR="006247C7">
        <w:rPr>
          <w:rFonts w:ascii="Times New Roman" w:hAnsi="Times New Roman" w:cs="Times New Roman"/>
          <w:sz w:val="24"/>
          <w:szCs w:val="24"/>
        </w:rPr>
        <w:t xml:space="preserve"> ayının ilk haftasında</w:t>
      </w:r>
      <w:r w:rsidR="00B06464">
        <w:rPr>
          <w:rFonts w:ascii="Times New Roman" w:hAnsi="Times New Roman" w:cs="Times New Roman"/>
          <w:sz w:val="24"/>
          <w:szCs w:val="24"/>
        </w:rPr>
        <w:t xml:space="preserve"> Bakanlığın </w:t>
      </w:r>
      <w:r w:rsidR="00A029AE">
        <w:rPr>
          <w:rFonts w:ascii="Times New Roman" w:hAnsi="Times New Roman" w:cs="Times New Roman"/>
          <w:sz w:val="24"/>
          <w:szCs w:val="24"/>
        </w:rPr>
        <w:t>internet sitesinde kendilerine ayrılmış olan</w:t>
      </w:r>
      <w:r w:rsidR="00B06464">
        <w:rPr>
          <w:rFonts w:ascii="Times New Roman" w:hAnsi="Times New Roman" w:cs="Times New Roman"/>
          <w:sz w:val="24"/>
          <w:szCs w:val="24"/>
        </w:rPr>
        <w:t xml:space="preserve"> internet sayfası ile il sınırları içerisinde bulunan Kaymakamlıkların</w:t>
      </w:r>
      <w:r w:rsidRPr="00EA36F2">
        <w:rPr>
          <w:rFonts w:ascii="Times New Roman" w:hAnsi="Times New Roman" w:cs="Times New Roman"/>
          <w:sz w:val="24"/>
          <w:szCs w:val="24"/>
        </w:rPr>
        <w:t xml:space="preserve"> </w:t>
      </w:r>
      <w:r>
        <w:rPr>
          <w:rFonts w:ascii="Times New Roman" w:hAnsi="Times New Roman" w:cs="Times New Roman"/>
          <w:sz w:val="24"/>
          <w:szCs w:val="24"/>
        </w:rPr>
        <w:t>internet sayfalar</w:t>
      </w:r>
      <w:r w:rsidRPr="00EA36F2">
        <w:rPr>
          <w:rFonts w:ascii="Times New Roman" w:hAnsi="Times New Roman" w:cs="Times New Roman"/>
          <w:sz w:val="24"/>
          <w:szCs w:val="24"/>
        </w:rPr>
        <w:t>ında</w:t>
      </w:r>
      <w:r>
        <w:rPr>
          <w:rFonts w:ascii="Times New Roman" w:hAnsi="Times New Roman" w:cs="Times New Roman"/>
          <w:sz w:val="24"/>
          <w:szCs w:val="24"/>
        </w:rPr>
        <w:t xml:space="preserve"> ve gerekli görülen diğer mecralarda</w:t>
      </w:r>
      <w:r w:rsidR="00D87C2E">
        <w:rPr>
          <w:rFonts w:ascii="Times New Roman" w:hAnsi="Times New Roman" w:cs="Times New Roman"/>
          <w:sz w:val="24"/>
          <w:szCs w:val="24"/>
        </w:rPr>
        <w:t xml:space="preserve"> </w:t>
      </w:r>
      <w:r w:rsidR="00A029AE">
        <w:rPr>
          <w:rFonts w:ascii="Times New Roman" w:hAnsi="Times New Roman" w:cs="Times New Roman"/>
          <w:sz w:val="24"/>
          <w:szCs w:val="24"/>
        </w:rPr>
        <w:t>tüketici hakem heyetleri bilirkişiliği başvuru</w:t>
      </w:r>
      <w:r w:rsidR="00D0440C">
        <w:rPr>
          <w:rFonts w:ascii="Times New Roman" w:hAnsi="Times New Roman" w:cs="Times New Roman"/>
          <w:sz w:val="24"/>
          <w:szCs w:val="24"/>
        </w:rPr>
        <w:t>suna ilişkin</w:t>
      </w:r>
      <w:r w:rsidR="00A029AE">
        <w:rPr>
          <w:rFonts w:ascii="Times New Roman" w:hAnsi="Times New Roman" w:cs="Times New Roman"/>
          <w:sz w:val="24"/>
          <w:szCs w:val="24"/>
        </w:rPr>
        <w:t xml:space="preserve"> </w:t>
      </w:r>
      <w:r w:rsidR="00D87C2E">
        <w:rPr>
          <w:rFonts w:ascii="Times New Roman" w:hAnsi="Times New Roman" w:cs="Times New Roman"/>
          <w:sz w:val="24"/>
          <w:szCs w:val="24"/>
        </w:rPr>
        <w:t>ila</w:t>
      </w:r>
      <w:r w:rsidRPr="00EA36F2">
        <w:rPr>
          <w:rFonts w:ascii="Times New Roman" w:hAnsi="Times New Roman" w:cs="Times New Roman"/>
          <w:sz w:val="24"/>
          <w:szCs w:val="24"/>
        </w:rPr>
        <w:t>n</w:t>
      </w:r>
      <w:r w:rsidR="00A029AE">
        <w:rPr>
          <w:rFonts w:ascii="Times New Roman" w:hAnsi="Times New Roman" w:cs="Times New Roman"/>
          <w:sz w:val="24"/>
          <w:szCs w:val="24"/>
        </w:rPr>
        <w:t xml:space="preserve"> yapılır</w:t>
      </w:r>
      <w:r w:rsidRPr="00EA36F2">
        <w:rPr>
          <w:rFonts w:ascii="Times New Roman" w:hAnsi="Times New Roman" w:cs="Times New Roman"/>
          <w:sz w:val="24"/>
          <w:szCs w:val="24"/>
        </w:rPr>
        <w:t>.</w:t>
      </w:r>
      <w:proofErr w:type="gramEnd"/>
    </w:p>
    <w:p w:rsidR="00EA36F2" w:rsidRPr="00EA36F2" w:rsidRDefault="00AB2A46" w:rsidP="00A33D4A">
      <w:pPr>
        <w:tabs>
          <w:tab w:val="left" w:pos="56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İla</w:t>
      </w:r>
      <w:r w:rsidR="00EA36F2" w:rsidRPr="00EA36F2">
        <w:rPr>
          <w:rFonts w:ascii="Times New Roman" w:hAnsi="Times New Roman" w:cs="Times New Roman"/>
          <w:sz w:val="24"/>
          <w:szCs w:val="24"/>
        </w:rPr>
        <w:t>nda,</w:t>
      </w:r>
      <w:r w:rsidR="00D87C2E">
        <w:rPr>
          <w:rFonts w:ascii="Times New Roman" w:hAnsi="Times New Roman" w:cs="Times New Roman"/>
          <w:sz w:val="24"/>
          <w:szCs w:val="24"/>
        </w:rPr>
        <w:t xml:space="preserve"> ilgili İl Müdürlüğü tarafından</w:t>
      </w:r>
      <w:r w:rsidR="00EA36F2" w:rsidRPr="00EA36F2">
        <w:rPr>
          <w:rFonts w:ascii="Times New Roman" w:hAnsi="Times New Roman" w:cs="Times New Roman"/>
          <w:sz w:val="24"/>
          <w:szCs w:val="24"/>
        </w:rPr>
        <w:t xml:space="preserve"> sicile ve listeye başvuru ve kabul şa</w:t>
      </w:r>
      <w:r w:rsidR="00D0440C">
        <w:rPr>
          <w:rFonts w:ascii="Times New Roman" w:hAnsi="Times New Roman" w:cs="Times New Roman"/>
          <w:sz w:val="24"/>
          <w:szCs w:val="24"/>
        </w:rPr>
        <w:t>rtları,</w:t>
      </w:r>
      <w:r w:rsidR="008D4394">
        <w:rPr>
          <w:rFonts w:ascii="Times New Roman" w:hAnsi="Times New Roman" w:cs="Times New Roman"/>
          <w:sz w:val="24"/>
          <w:szCs w:val="24"/>
        </w:rPr>
        <w:t xml:space="preserve"> </w:t>
      </w:r>
      <w:r w:rsidR="00D0440C">
        <w:rPr>
          <w:rFonts w:ascii="Times New Roman" w:hAnsi="Times New Roman" w:cs="Times New Roman"/>
          <w:sz w:val="24"/>
          <w:szCs w:val="24"/>
        </w:rPr>
        <w:t xml:space="preserve">başvuru için </w:t>
      </w:r>
      <w:r w:rsidR="008D4394">
        <w:rPr>
          <w:rFonts w:ascii="Times New Roman" w:hAnsi="Times New Roman" w:cs="Times New Roman"/>
          <w:sz w:val="24"/>
          <w:szCs w:val="24"/>
        </w:rPr>
        <w:t>gerekli belgeler,</w:t>
      </w:r>
      <w:r w:rsidR="00EA36F2" w:rsidRPr="00EA36F2">
        <w:rPr>
          <w:rFonts w:ascii="Times New Roman" w:hAnsi="Times New Roman" w:cs="Times New Roman"/>
          <w:sz w:val="24"/>
          <w:szCs w:val="24"/>
        </w:rPr>
        <w:t xml:space="preserve"> başvurulacak uzmanlık alanları</w:t>
      </w:r>
      <w:r w:rsidR="008D4394">
        <w:rPr>
          <w:rFonts w:ascii="Times New Roman" w:hAnsi="Times New Roman" w:cs="Times New Roman"/>
          <w:sz w:val="24"/>
          <w:szCs w:val="24"/>
        </w:rPr>
        <w:t xml:space="preserve"> ve b</w:t>
      </w:r>
      <w:r w:rsidR="00D0440C">
        <w:rPr>
          <w:rFonts w:ascii="Times New Roman" w:hAnsi="Times New Roman" w:cs="Times New Roman"/>
          <w:sz w:val="24"/>
          <w:szCs w:val="24"/>
        </w:rPr>
        <w:t>aşvuruların alınacağı tarihler ile diğer ihtiyaç duyulan bilgilere</w:t>
      </w:r>
      <w:r w:rsidR="008D4394">
        <w:rPr>
          <w:rFonts w:ascii="Times New Roman" w:hAnsi="Times New Roman" w:cs="Times New Roman"/>
          <w:sz w:val="24"/>
          <w:szCs w:val="24"/>
        </w:rPr>
        <w:t xml:space="preserve"> yer verilir</w:t>
      </w:r>
      <w:r w:rsidR="00EA36F2" w:rsidRPr="00EA36F2">
        <w:rPr>
          <w:rFonts w:ascii="Times New Roman" w:hAnsi="Times New Roman" w:cs="Times New Roman"/>
          <w:sz w:val="24"/>
          <w:szCs w:val="24"/>
        </w:rPr>
        <w:t>.</w:t>
      </w:r>
    </w:p>
    <w:p w:rsidR="00956E4B" w:rsidRDefault="00EA36F2" w:rsidP="00A33D4A">
      <w:pPr>
        <w:tabs>
          <w:tab w:val="left" w:pos="566"/>
        </w:tabs>
        <w:spacing w:after="0" w:line="240" w:lineRule="auto"/>
        <w:ind w:firstLine="567"/>
        <w:jc w:val="both"/>
        <w:rPr>
          <w:rFonts w:ascii="Times New Roman" w:hAnsi="Times New Roman" w:cs="Times New Roman"/>
          <w:sz w:val="24"/>
          <w:szCs w:val="24"/>
        </w:rPr>
      </w:pPr>
      <w:r w:rsidRPr="00EA36F2">
        <w:rPr>
          <w:rFonts w:ascii="Times New Roman" w:hAnsi="Times New Roman" w:cs="Times New Roman"/>
          <w:sz w:val="24"/>
          <w:szCs w:val="24"/>
        </w:rPr>
        <w:t xml:space="preserve">(3) </w:t>
      </w:r>
      <w:r w:rsidR="005137FE">
        <w:rPr>
          <w:rFonts w:ascii="Times New Roman" w:hAnsi="Times New Roman" w:cs="Times New Roman"/>
          <w:sz w:val="24"/>
          <w:szCs w:val="24"/>
        </w:rPr>
        <w:t>Liste</w:t>
      </w:r>
      <w:r w:rsidR="005137FE" w:rsidRPr="00EA36F2">
        <w:rPr>
          <w:rFonts w:ascii="Times New Roman" w:hAnsi="Times New Roman" w:cs="Times New Roman"/>
          <w:sz w:val="24"/>
          <w:szCs w:val="24"/>
        </w:rPr>
        <w:t>de</w:t>
      </w:r>
      <w:r w:rsidR="005137FE">
        <w:rPr>
          <w:rFonts w:ascii="Times New Roman" w:hAnsi="Times New Roman" w:cs="Times New Roman"/>
          <w:sz w:val="24"/>
          <w:szCs w:val="24"/>
        </w:rPr>
        <w:t xml:space="preserve"> yer verilen u</w:t>
      </w:r>
      <w:r w:rsidR="007F6A6B" w:rsidRPr="00EA36F2">
        <w:rPr>
          <w:rFonts w:ascii="Times New Roman" w:hAnsi="Times New Roman" w:cs="Times New Roman"/>
          <w:sz w:val="24"/>
          <w:szCs w:val="24"/>
        </w:rPr>
        <w:t xml:space="preserve">zmanlık alanlarında </w:t>
      </w:r>
      <w:r w:rsidR="00960D20">
        <w:rPr>
          <w:rFonts w:ascii="Times New Roman" w:hAnsi="Times New Roman" w:cs="Times New Roman"/>
          <w:sz w:val="24"/>
          <w:szCs w:val="24"/>
        </w:rPr>
        <w:t>ihtiyacı karşılayacak</w:t>
      </w:r>
      <w:r w:rsidRPr="00EA36F2">
        <w:rPr>
          <w:rFonts w:ascii="Times New Roman" w:hAnsi="Times New Roman" w:cs="Times New Roman"/>
          <w:sz w:val="24"/>
          <w:szCs w:val="24"/>
        </w:rPr>
        <w:t xml:space="preserve"> sayıda bilirkişi bulunma</w:t>
      </w:r>
      <w:r>
        <w:rPr>
          <w:rFonts w:ascii="Times New Roman" w:hAnsi="Times New Roman" w:cs="Times New Roman"/>
          <w:sz w:val="24"/>
          <w:szCs w:val="24"/>
        </w:rPr>
        <w:t>ması halinde</w:t>
      </w:r>
      <w:r w:rsidR="007F6A6B">
        <w:rPr>
          <w:rFonts w:ascii="Times New Roman" w:hAnsi="Times New Roman" w:cs="Times New Roman"/>
          <w:sz w:val="24"/>
          <w:szCs w:val="24"/>
        </w:rPr>
        <w:t>,</w:t>
      </w:r>
      <w:r w:rsidRPr="00EA36F2">
        <w:rPr>
          <w:rFonts w:ascii="Times New Roman" w:hAnsi="Times New Roman" w:cs="Times New Roman"/>
          <w:sz w:val="24"/>
          <w:szCs w:val="24"/>
        </w:rPr>
        <w:t xml:space="preserve"> </w:t>
      </w:r>
      <w:r w:rsidR="007F6A6B">
        <w:rPr>
          <w:rFonts w:ascii="Times New Roman" w:hAnsi="Times New Roman" w:cs="Times New Roman"/>
          <w:sz w:val="24"/>
          <w:szCs w:val="24"/>
        </w:rPr>
        <w:t xml:space="preserve">İl Müdürlükleri tarafından </w:t>
      </w:r>
      <w:r w:rsidRPr="00EA36F2">
        <w:rPr>
          <w:rFonts w:ascii="Times New Roman" w:hAnsi="Times New Roman" w:cs="Times New Roman"/>
          <w:sz w:val="24"/>
          <w:szCs w:val="24"/>
        </w:rPr>
        <w:t xml:space="preserve">belirli dönemlere bağlı kalınmaksızın </w:t>
      </w:r>
      <w:r w:rsidR="003E6793">
        <w:rPr>
          <w:rFonts w:ascii="Times New Roman" w:hAnsi="Times New Roman" w:cs="Times New Roman"/>
          <w:sz w:val="24"/>
          <w:szCs w:val="24"/>
        </w:rPr>
        <w:t xml:space="preserve">bu Yönetmelik hükümleri uyarınca </w:t>
      </w:r>
      <w:r w:rsidR="007F6A6B" w:rsidRPr="00EA36F2">
        <w:rPr>
          <w:rFonts w:ascii="Times New Roman" w:hAnsi="Times New Roman" w:cs="Times New Roman"/>
          <w:sz w:val="24"/>
          <w:szCs w:val="24"/>
        </w:rPr>
        <w:t xml:space="preserve">listeye </w:t>
      </w:r>
      <w:r w:rsidRPr="00EA36F2">
        <w:rPr>
          <w:rFonts w:ascii="Times New Roman" w:hAnsi="Times New Roman" w:cs="Times New Roman"/>
          <w:sz w:val="24"/>
          <w:szCs w:val="24"/>
        </w:rPr>
        <w:t>yeni bilirkişi kaydı yapılabilir.</w:t>
      </w:r>
      <w:r w:rsidR="007F6A6B">
        <w:rPr>
          <w:rFonts w:ascii="Times New Roman" w:hAnsi="Times New Roman" w:cs="Times New Roman"/>
          <w:sz w:val="24"/>
          <w:szCs w:val="24"/>
        </w:rPr>
        <w:t xml:space="preserve">  </w:t>
      </w:r>
    </w:p>
    <w:p w:rsidR="00AB2A46" w:rsidRPr="00956E4B" w:rsidRDefault="00AB2A46" w:rsidP="00A33D4A">
      <w:pPr>
        <w:tabs>
          <w:tab w:val="left" w:pos="56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Başvurular ikamet edilen ya da mesleki faaliyetin yürütüldüğü yerdeki İl Müdürlüğüne yapılır.</w:t>
      </w:r>
      <w:r w:rsidR="007F6A6B">
        <w:rPr>
          <w:rFonts w:ascii="Times New Roman" w:hAnsi="Times New Roman" w:cs="Times New Roman"/>
          <w:sz w:val="24"/>
          <w:szCs w:val="24"/>
        </w:rPr>
        <w:t xml:space="preserve"> </w:t>
      </w:r>
      <w:r w:rsidR="00FF2D8F">
        <w:rPr>
          <w:rFonts w:ascii="Times New Roman" w:hAnsi="Times New Roman" w:cs="Times New Roman"/>
          <w:sz w:val="24"/>
          <w:szCs w:val="24"/>
        </w:rPr>
        <w:t xml:space="preserve">İkamet edilen yer ile mesleki faaliyetin yürütüldüğü yerin farklı olması halinde başvuru bu yerlerde bulunan İl Müdürlüklerinden </w:t>
      </w:r>
      <w:r w:rsidR="00A16E4B">
        <w:rPr>
          <w:rFonts w:ascii="Times New Roman" w:hAnsi="Times New Roman" w:cs="Times New Roman"/>
          <w:sz w:val="24"/>
          <w:szCs w:val="24"/>
        </w:rPr>
        <w:t>yalnızca birine yapılı</w:t>
      </w:r>
      <w:r w:rsidR="00FF2D8F">
        <w:rPr>
          <w:rFonts w:ascii="Times New Roman" w:hAnsi="Times New Roman" w:cs="Times New Roman"/>
          <w:sz w:val="24"/>
          <w:szCs w:val="24"/>
        </w:rPr>
        <w:t xml:space="preserve">r. </w:t>
      </w:r>
    </w:p>
    <w:p w:rsidR="001969D6" w:rsidRPr="00B14A38" w:rsidRDefault="00EA36F2" w:rsidP="00A33D4A">
      <w:pPr>
        <w:tabs>
          <w:tab w:val="left" w:pos="566"/>
        </w:tabs>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Başvuru dilekçesine eklenecek belgeler</w:t>
      </w:r>
    </w:p>
    <w:p w:rsidR="00EA36F2" w:rsidRPr="00EA36F2" w:rsidRDefault="00EA36F2"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MADDE 17</w:t>
      </w:r>
      <w:r w:rsidR="001969D6" w:rsidRPr="00B14A38">
        <w:rPr>
          <w:rFonts w:ascii="Times New Roman" w:eastAsia="ヒラギノ明朝 Pro W3" w:hAnsi="Times New Roman" w:cs="Times New Roman"/>
          <w:b/>
          <w:sz w:val="24"/>
          <w:szCs w:val="24"/>
        </w:rPr>
        <w:t>–</w:t>
      </w:r>
      <w:r w:rsidR="00360C5E" w:rsidRPr="00B14A38">
        <w:rPr>
          <w:rFonts w:ascii="Times New Roman" w:eastAsia="ヒラギノ明朝 Pro W3" w:hAnsi="Times New Roman" w:cs="Times New Roman"/>
          <w:b/>
          <w:sz w:val="24"/>
          <w:szCs w:val="24"/>
        </w:rPr>
        <w:t xml:space="preserve"> </w:t>
      </w:r>
      <w:r w:rsidR="00C679A8">
        <w:rPr>
          <w:rFonts w:ascii="Times New Roman" w:eastAsia="ヒラギノ明朝 Pro W3" w:hAnsi="Times New Roman" w:cs="Times New Roman"/>
          <w:sz w:val="24"/>
          <w:szCs w:val="24"/>
        </w:rPr>
        <w:t>(1) Listey</w:t>
      </w:r>
      <w:r w:rsidRPr="00EA36F2">
        <w:rPr>
          <w:rFonts w:ascii="Times New Roman" w:eastAsia="ヒラギノ明朝 Pro W3" w:hAnsi="Times New Roman" w:cs="Times New Roman"/>
          <w:sz w:val="24"/>
          <w:szCs w:val="24"/>
        </w:rPr>
        <w:t>e kaydolmak isteyen</w:t>
      </w:r>
      <w:r w:rsidR="00052580">
        <w:rPr>
          <w:rFonts w:ascii="Times New Roman" w:eastAsia="ヒラギノ明朝 Pro W3" w:hAnsi="Times New Roman" w:cs="Times New Roman"/>
          <w:sz w:val="24"/>
          <w:szCs w:val="24"/>
        </w:rPr>
        <w:t xml:space="preserve"> </w:t>
      </w:r>
      <w:r w:rsidRPr="00EA36F2">
        <w:rPr>
          <w:rFonts w:ascii="Times New Roman" w:eastAsia="ヒラギノ明朝 Pro W3" w:hAnsi="Times New Roman" w:cs="Times New Roman"/>
          <w:sz w:val="24"/>
          <w:szCs w:val="24"/>
        </w:rPr>
        <w:t>kişilerden aşağıdaki belgeler istenir:</w:t>
      </w:r>
    </w:p>
    <w:p w:rsidR="00EA36F2" w:rsidRDefault="00C679A8"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w:t>
      </w:r>
      <w:r w:rsidR="00B53873">
        <w:rPr>
          <w:rFonts w:ascii="Times New Roman" w:eastAsia="ヒラギノ明朝 Pro W3" w:hAnsi="Times New Roman" w:cs="Times New Roman"/>
          <w:sz w:val="24"/>
          <w:szCs w:val="24"/>
        </w:rPr>
        <w:t>) Vukuatlı n</w:t>
      </w:r>
      <w:r w:rsidR="00EA36F2" w:rsidRPr="00EA36F2">
        <w:rPr>
          <w:rFonts w:ascii="Times New Roman" w:eastAsia="ヒラギノ明朝 Pro W3" w:hAnsi="Times New Roman" w:cs="Times New Roman"/>
          <w:sz w:val="24"/>
          <w:szCs w:val="24"/>
        </w:rPr>
        <w:t xml:space="preserve">üfus </w:t>
      </w:r>
      <w:r w:rsidR="00B53873">
        <w:rPr>
          <w:rFonts w:ascii="Times New Roman" w:eastAsia="ヒラギノ明朝 Pro W3" w:hAnsi="Times New Roman" w:cs="Times New Roman"/>
          <w:sz w:val="24"/>
          <w:szCs w:val="24"/>
        </w:rPr>
        <w:t>k</w:t>
      </w:r>
      <w:r>
        <w:rPr>
          <w:rFonts w:ascii="Times New Roman" w:eastAsia="ヒラギノ明朝 Pro W3" w:hAnsi="Times New Roman" w:cs="Times New Roman"/>
          <w:sz w:val="24"/>
          <w:szCs w:val="24"/>
        </w:rPr>
        <w:t>ayıt</w:t>
      </w:r>
      <w:r w:rsidR="00EA36F2" w:rsidRPr="00EA36F2">
        <w:rPr>
          <w:rFonts w:ascii="Times New Roman" w:eastAsia="ヒラギノ明朝 Pro W3" w:hAnsi="Times New Roman" w:cs="Times New Roman"/>
          <w:sz w:val="24"/>
          <w:szCs w:val="24"/>
        </w:rPr>
        <w:t xml:space="preserve"> örneği.</w:t>
      </w:r>
    </w:p>
    <w:p w:rsidR="0073092F" w:rsidRP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 Yerleşim yeri ile diğer adres ve iletişim bilgilerini gösteren belgeler.</w:t>
      </w:r>
    </w:p>
    <w:p w:rsidR="00EA36F2" w:rsidRP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c</w:t>
      </w:r>
      <w:r w:rsidR="00EA36F2" w:rsidRPr="00EA36F2">
        <w:rPr>
          <w:rFonts w:ascii="Times New Roman" w:eastAsia="ヒラギノ明朝 Pro W3" w:hAnsi="Times New Roman" w:cs="Times New Roman"/>
          <w:sz w:val="24"/>
          <w:szCs w:val="24"/>
        </w:rPr>
        <w:t>) Adli sicil kaydı belgesi.</w:t>
      </w:r>
    </w:p>
    <w:p w:rsidR="00EA36F2" w:rsidRP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ç</w:t>
      </w:r>
      <w:r w:rsidR="00EA36F2" w:rsidRPr="007071A6">
        <w:rPr>
          <w:rFonts w:ascii="Times New Roman" w:eastAsia="ヒラギノ明朝 Pro W3" w:hAnsi="Times New Roman" w:cs="Times New Roman"/>
          <w:sz w:val="24"/>
          <w:szCs w:val="24"/>
        </w:rPr>
        <w:t>) Terör suçlarıyla ilgili hakkında soruşturma bulunmadığına dair savcılıktan alınacak belge.</w:t>
      </w:r>
    </w:p>
    <w:p w:rsid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d</w:t>
      </w:r>
      <w:r w:rsidR="00EA36F2" w:rsidRPr="00EA36F2">
        <w:rPr>
          <w:rFonts w:ascii="Times New Roman" w:eastAsia="ヒラギノ明朝 Pro W3" w:hAnsi="Times New Roman" w:cs="Times New Roman"/>
          <w:sz w:val="24"/>
          <w:szCs w:val="24"/>
        </w:rPr>
        <w:t xml:space="preserve">) </w:t>
      </w:r>
      <w:r w:rsidR="00B53873">
        <w:rPr>
          <w:rFonts w:ascii="Times New Roman" w:eastAsia="ヒラギノ明朝 Pro W3" w:hAnsi="Times New Roman" w:cs="Times New Roman"/>
          <w:sz w:val="24"/>
          <w:szCs w:val="24"/>
        </w:rPr>
        <w:t xml:space="preserve">Görev belgesi </w:t>
      </w:r>
      <w:r w:rsidR="00CC252B">
        <w:rPr>
          <w:rFonts w:ascii="Times New Roman" w:eastAsia="ヒラギノ明朝 Pro W3" w:hAnsi="Times New Roman" w:cs="Times New Roman"/>
          <w:sz w:val="24"/>
          <w:szCs w:val="24"/>
        </w:rPr>
        <w:t>ile</w:t>
      </w:r>
      <w:r w:rsidR="00B53873">
        <w:rPr>
          <w:rFonts w:ascii="Times New Roman" w:eastAsia="ヒラギノ明朝 Pro W3" w:hAnsi="Times New Roman" w:cs="Times New Roman"/>
          <w:sz w:val="24"/>
          <w:szCs w:val="24"/>
        </w:rPr>
        <w:t xml:space="preserve"> d</w:t>
      </w:r>
      <w:r w:rsidR="00EA36F2" w:rsidRPr="00EA36F2">
        <w:rPr>
          <w:rFonts w:ascii="Times New Roman" w:eastAsia="ヒラギノ明朝 Pro W3" w:hAnsi="Times New Roman" w:cs="Times New Roman"/>
          <w:sz w:val="24"/>
          <w:szCs w:val="24"/>
        </w:rPr>
        <w:t>isiplin yönünden meslekten ya da memuriyette</w:t>
      </w:r>
      <w:r w:rsidR="00A111D6">
        <w:rPr>
          <w:rFonts w:ascii="Times New Roman" w:eastAsia="ヒラギノ明朝 Pro W3" w:hAnsi="Times New Roman" w:cs="Times New Roman"/>
          <w:sz w:val="24"/>
          <w:szCs w:val="24"/>
        </w:rPr>
        <w:t>n çıkarılma cezası al</w:t>
      </w:r>
      <w:r w:rsidR="009F7787">
        <w:rPr>
          <w:rFonts w:ascii="Times New Roman" w:eastAsia="ヒラギノ明朝 Pro W3" w:hAnsi="Times New Roman" w:cs="Times New Roman"/>
          <w:sz w:val="24"/>
          <w:szCs w:val="24"/>
        </w:rPr>
        <w:t>ın</w:t>
      </w:r>
      <w:r w:rsidR="00A111D6">
        <w:rPr>
          <w:rFonts w:ascii="Times New Roman" w:eastAsia="ヒラギノ明朝 Pro W3" w:hAnsi="Times New Roman" w:cs="Times New Roman"/>
          <w:sz w:val="24"/>
          <w:szCs w:val="24"/>
        </w:rPr>
        <w:t>madığına veya</w:t>
      </w:r>
      <w:r w:rsidR="00EA36F2" w:rsidRPr="00EA36F2">
        <w:rPr>
          <w:rFonts w:ascii="Times New Roman" w:eastAsia="ヒラギノ明朝 Pro W3" w:hAnsi="Times New Roman" w:cs="Times New Roman"/>
          <w:sz w:val="24"/>
          <w:szCs w:val="24"/>
        </w:rPr>
        <w:t xml:space="preserve"> sanat icrasından yasaklı durumda ol</w:t>
      </w:r>
      <w:r w:rsidR="009F7787">
        <w:rPr>
          <w:rFonts w:ascii="Times New Roman" w:eastAsia="ヒラギノ明朝 Pro W3" w:hAnsi="Times New Roman" w:cs="Times New Roman"/>
          <w:sz w:val="24"/>
          <w:szCs w:val="24"/>
        </w:rPr>
        <w:t>un</w:t>
      </w:r>
      <w:r w:rsidR="00EA36F2" w:rsidRPr="00EA36F2">
        <w:rPr>
          <w:rFonts w:ascii="Times New Roman" w:eastAsia="ヒラギノ明朝 Pro W3" w:hAnsi="Times New Roman" w:cs="Times New Roman"/>
          <w:sz w:val="24"/>
          <w:szCs w:val="24"/>
        </w:rPr>
        <w:t>madığına dair kayıtlı ol</w:t>
      </w:r>
      <w:r w:rsidR="009F7787">
        <w:rPr>
          <w:rFonts w:ascii="Times New Roman" w:eastAsia="ヒラギノ明朝 Pro W3" w:hAnsi="Times New Roman" w:cs="Times New Roman"/>
          <w:sz w:val="24"/>
          <w:szCs w:val="24"/>
        </w:rPr>
        <w:t>unan</w:t>
      </w:r>
      <w:r w:rsidR="00EA36F2" w:rsidRPr="00EA36F2">
        <w:rPr>
          <w:rFonts w:ascii="Times New Roman" w:eastAsia="ヒラギノ明朝 Pro W3" w:hAnsi="Times New Roman" w:cs="Times New Roman"/>
          <w:sz w:val="24"/>
          <w:szCs w:val="24"/>
        </w:rPr>
        <w:t xml:space="preserve"> meslek kuruluşu </w:t>
      </w:r>
      <w:r w:rsidR="00A111D6">
        <w:rPr>
          <w:rFonts w:ascii="Times New Roman" w:eastAsia="ヒラギノ明朝 Pro W3" w:hAnsi="Times New Roman" w:cs="Times New Roman"/>
          <w:sz w:val="24"/>
          <w:szCs w:val="24"/>
        </w:rPr>
        <w:t>ya da çalı</w:t>
      </w:r>
      <w:r w:rsidR="009F7787">
        <w:rPr>
          <w:rFonts w:ascii="Times New Roman" w:eastAsia="ヒラギノ明朝 Pro W3" w:hAnsi="Times New Roman" w:cs="Times New Roman"/>
          <w:sz w:val="24"/>
          <w:szCs w:val="24"/>
        </w:rPr>
        <w:t>şılan</w:t>
      </w:r>
      <w:r w:rsidR="00A111D6">
        <w:rPr>
          <w:rFonts w:ascii="Times New Roman" w:eastAsia="ヒラギノ明朝 Pro W3" w:hAnsi="Times New Roman" w:cs="Times New Roman"/>
          <w:sz w:val="24"/>
          <w:szCs w:val="24"/>
        </w:rPr>
        <w:t xml:space="preserve"> kurum veya</w:t>
      </w:r>
      <w:r w:rsidR="00EA36F2" w:rsidRPr="00EA36F2">
        <w:rPr>
          <w:rFonts w:ascii="Times New Roman" w:eastAsia="ヒラギノ明朝 Pro W3" w:hAnsi="Times New Roman" w:cs="Times New Roman"/>
          <w:sz w:val="24"/>
          <w:szCs w:val="24"/>
        </w:rPr>
        <w:t xml:space="preserve"> kuruluştan al</w:t>
      </w:r>
      <w:r w:rsidR="009F7787">
        <w:rPr>
          <w:rFonts w:ascii="Times New Roman" w:eastAsia="ヒラギノ明朝 Pro W3" w:hAnsi="Times New Roman" w:cs="Times New Roman"/>
          <w:sz w:val="24"/>
          <w:szCs w:val="24"/>
        </w:rPr>
        <w:t>ınan</w:t>
      </w:r>
      <w:r w:rsidR="00EA36F2" w:rsidRPr="00EA36F2">
        <w:rPr>
          <w:rFonts w:ascii="Times New Roman" w:eastAsia="ヒラギノ明朝 Pro W3" w:hAnsi="Times New Roman" w:cs="Times New Roman"/>
          <w:sz w:val="24"/>
          <w:szCs w:val="24"/>
        </w:rPr>
        <w:t xml:space="preserve"> belge.</w:t>
      </w:r>
    </w:p>
    <w:p w:rsidR="00B53873" w:rsidRP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e</w:t>
      </w:r>
      <w:r w:rsidR="00B53873">
        <w:rPr>
          <w:rFonts w:ascii="Times New Roman" w:eastAsia="ヒラギノ明朝 Pro W3" w:hAnsi="Times New Roman" w:cs="Times New Roman"/>
          <w:sz w:val="24"/>
          <w:szCs w:val="24"/>
        </w:rPr>
        <w:t>)</w:t>
      </w:r>
      <w:r w:rsidR="009A0907">
        <w:rPr>
          <w:rFonts w:ascii="Times New Roman" w:eastAsia="ヒラギノ明朝 Pro W3" w:hAnsi="Times New Roman" w:cs="Times New Roman"/>
          <w:sz w:val="24"/>
          <w:szCs w:val="24"/>
        </w:rPr>
        <w:t xml:space="preserve"> Başvuru yapılan </w:t>
      </w:r>
      <w:r w:rsidR="00B53873">
        <w:rPr>
          <w:rFonts w:ascii="Times New Roman" w:eastAsia="ヒラギノ明朝 Pro W3" w:hAnsi="Times New Roman" w:cs="Times New Roman"/>
          <w:sz w:val="24"/>
          <w:szCs w:val="24"/>
        </w:rPr>
        <w:t xml:space="preserve">İl Müdürlüğünün bulunduğu yer il sınırları içinde </w:t>
      </w:r>
      <w:r w:rsidR="00B35BCC">
        <w:rPr>
          <w:rFonts w:ascii="Times New Roman" w:eastAsia="ヒラギノ明朝 Pro W3" w:hAnsi="Times New Roman" w:cs="Times New Roman"/>
          <w:sz w:val="24"/>
          <w:szCs w:val="24"/>
        </w:rPr>
        <w:t>ikamet edildiği</w:t>
      </w:r>
      <w:r w:rsidR="00B53873">
        <w:rPr>
          <w:rFonts w:ascii="Times New Roman" w:eastAsia="ヒラギノ明朝 Pro W3" w:hAnsi="Times New Roman" w:cs="Times New Roman"/>
          <w:sz w:val="24"/>
          <w:szCs w:val="24"/>
        </w:rPr>
        <w:t xml:space="preserve"> ya da mesleki</w:t>
      </w:r>
      <w:r w:rsidR="009F7787">
        <w:rPr>
          <w:rFonts w:ascii="Times New Roman" w:eastAsia="ヒラギノ明朝 Pro W3" w:hAnsi="Times New Roman" w:cs="Times New Roman"/>
          <w:sz w:val="24"/>
          <w:szCs w:val="24"/>
        </w:rPr>
        <w:t xml:space="preserve"> faaliyetin</w:t>
      </w:r>
      <w:r w:rsidR="00B53873" w:rsidRPr="00B53873">
        <w:rPr>
          <w:rFonts w:ascii="Times New Roman" w:eastAsia="ヒラギノ明朝 Pro W3" w:hAnsi="Times New Roman" w:cs="Times New Roman"/>
          <w:sz w:val="24"/>
          <w:szCs w:val="24"/>
        </w:rPr>
        <w:t xml:space="preserve"> yürütü</w:t>
      </w:r>
      <w:r w:rsidR="009F7787">
        <w:rPr>
          <w:rFonts w:ascii="Times New Roman" w:eastAsia="ヒラギノ明朝 Pro W3" w:hAnsi="Times New Roman" w:cs="Times New Roman"/>
          <w:sz w:val="24"/>
          <w:szCs w:val="24"/>
        </w:rPr>
        <w:t>ldü</w:t>
      </w:r>
      <w:r w:rsidR="00B53873" w:rsidRPr="00B53873">
        <w:rPr>
          <w:rFonts w:ascii="Times New Roman" w:eastAsia="ヒラギノ明朝 Pro W3" w:hAnsi="Times New Roman" w:cs="Times New Roman"/>
          <w:sz w:val="24"/>
          <w:szCs w:val="24"/>
        </w:rPr>
        <w:t>ğüne dair yazılı beyan.</w:t>
      </w:r>
    </w:p>
    <w:p w:rsidR="00EA36F2" w:rsidRP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f</w:t>
      </w:r>
      <w:r w:rsidR="00EA36F2" w:rsidRPr="00EA36F2">
        <w:rPr>
          <w:rFonts w:ascii="Times New Roman" w:eastAsia="ヒラギノ明朝 Pro W3" w:hAnsi="Times New Roman" w:cs="Times New Roman"/>
          <w:sz w:val="24"/>
          <w:szCs w:val="24"/>
        </w:rPr>
        <w:t>) Bilirkişilik yap</w:t>
      </w:r>
      <w:r w:rsidR="009F7787">
        <w:rPr>
          <w:rFonts w:ascii="Times New Roman" w:eastAsia="ヒラギノ明朝 Pro W3" w:hAnsi="Times New Roman" w:cs="Times New Roman"/>
          <w:sz w:val="24"/>
          <w:szCs w:val="24"/>
        </w:rPr>
        <w:t>ılacak</w:t>
      </w:r>
      <w:r w:rsidR="00B53873">
        <w:rPr>
          <w:rFonts w:ascii="Times New Roman" w:eastAsia="ヒラギノ明朝 Pro W3" w:hAnsi="Times New Roman" w:cs="Times New Roman"/>
          <w:sz w:val="24"/>
          <w:szCs w:val="24"/>
        </w:rPr>
        <w:t xml:space="preserve"> alanda en az beş yıllık mesleki</w:t>
      </w:r>
      <w:r w:rsidR="00EA36F2" w:rsidRPr="00EA36F2">
        <w:rPr>
          <w:rFonts w:ascii="Times New Roman" w:eastAsia="ヒラギノ明朝 Pro W3" w:hAnsi="Times New Roman" w:cs="Times New Roman"/>
          <w:sz w:val="24"/>
          <w:szCs w:val="24"/>
        </w:rPr>
        <w:t xml:space="preserve"> deneyime sahip ol</w:t>
      </w:r>
      <w:r w:rsidR="009F7787">
        <w:rPr>
          <w:rFonts w:ascii="Times New Roman" w:eastAsia="ヒラギノ明朝 Pro W3" w:hAnsi="Times New Roman" w:cs="Times New Roman"/>
          <w:sz w:val="24"/>
          <w:szCs w:val="24"/>
        </w:rPr>
        <w:t>un</w:t>
      </w:r>
      <w:r w:rsidR="00EA36F2" w:rsidRPr="00EA36F2">
        <w:rPr>
          <w:rFonts w:ascii="Times New Roman" w:eastAsia="ヒラギノ明朝 Pro W3" w:hAnsi="Times New Roman" w:cs="Times New Roman"/>
          <w:sz w:val="24"/>
          <w:szCs w:val="24"/>
        </w:rPr>
        <w:t>duğunu gösteren belge</w:t>
      </w:r>
      <w:r w:rsidR="006247C7">
        <w:rPr>
          <w:rFonts w:ascii="Times New Roman" w:eastAsia="ヒラギノ明朝 Pro W3" w:hAnsi="Times New Roman" w:cs="Times New Roman"/>
          <w:sz w:val="24"/>
          <w:szCs w:val="24"/>
        </w:rPr>
        <w:t xml:space="preserve"> ve örneği</w:t>
      </w:r>
      <w:r w:rsidR="00EA36F2" w:rsidRPr="00EA36F2">
        <w:rPr>
          <w:rFonts w:ascii="Times New Roman" w:eastAsia="ヒラギノ明朝 Pro W3" w:hAnsi="Times New Roman" w:cs="Times New Roman"/>
          <w:sz w:val="24"/>
          <w:szCs w:val="24"/>
        </w:rPr>
        <w:t>.</w:t>
      </w:r>
    </w:p>
    <w:p w:rsidR="00EA36F2" w:rsidRP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g</w:t>
      </w:r>
      <w:r w:rsidR="00EA36F2" w:rsidRPr="00EA36F2">
        <w:rPr>
          <w:rFonts w:ascii="Times New Roman" w:eastAsia="ヒラギノ明朝 Pro W3" w:hAnsi="Times New Roman" w:cs="Times New Roman"/>
          <w:sz w:val="24"/>
          <w:szCs w:val="24"/>
        </w:rPr>
        <w:t xml:space="preserve">) </w:t>
      </w:r>
      <w:r w:rsidR="00EB5B11">
        <w:rPr>
          <w:rFonts w:ascii="Times New Roman" w:eastAsia="ヒラギノ明朝 Pro W3" w:hAnsi="Times New Roman" w:cs="Times New Roman"/>
          <w:sz w:val="24"/>
          <w:szCs w:val="24"/>
        </w:rPr>
        <w:t>Temel ve alt u</w:t>
      </w:r>
      <w:r w:rsidR="00B53873" w:rsidRPr="00B53873">
        <w:rPr>
          <w:rFonts w:ascii="Times New Roman" w:eastAsia="ヒラギノ明朝 Pro W3" w:hAnsi="Times New Roman" w:cs="Times New Roman"/>
          <w:sz w:val="24"/>
          <w:szCs w:val="24"/>
        </w:rPr>
        <w:t>zmanlık a</w:t>
      </w:r>
      <w:r w:rsidR="00B53873">
        <w:rPr>
          <w:rFonts w:ascii="Times New Roman" w:eastAsia="ヒラギノ明朝 Pro W3" w:hAnsi="Times New Roman" w:cs="Times New Roman"/>
          <w:sz w:val="24"/>
          <w:szCs w:val="24"/>
        </w:rPr>
        <w:t>lan</w:t>
      </w:r>
      <w:r w:rsidR="00EB5B11">
        <w:rPr>
          <w:rFonts w:ascii="Times New Roman" w:eastAsia="ヒラギノ明朝 Pro W3" w:hAnsi="Times New Roman" w:cs="Times New Roman"/>
          <w:sz w:val="24"/>
          <w:szCs w:val="24"/>
        </w:rPr>
        <w:t>lar</w:t>
      </w:r>
      <w:r w:rsidR="00B53873">
        <w:rPr>
          <w:rFonts w:ascii="Times New Roman" w:eastAsia="ヒラギノ明朝 Pro W3" w:hAnsi="Times New Roman" w:cs="Times New Roman"/>
          <w:sz w:val="24"/>
          <w:szCs w:val="24"/>
        </w:rPr>
        <w:t>ını gösteren diploma, mesleki</w:t>
      </w:r>
      <w:r w:rsidR="00B53873" w:rsidRPr="00B53873">
        <w:rPr>
          <w:rFonts w:ascii="Times New Roman" w:eastAsia="ヒラギノ明朝 Pro W3" w:hAnsi="Times New Roman" w:cs="Times New Roman"/>
          <w:sz w:val="24"/>
          <w:szCs w:val="24"/>
        </w:rPr>
        <w:t xml:space="preserve"> yeterlilik belgesi, uzmanlık belgesi, ustalık belgesi v</w:t>
      </w:r>
      <w:r w:rsidR="00C048B1">
        <w:rPr>
          <w:rFonts w:ascii="Times New Roman" w:eastAsia="ヒラギノ明朝 Pro W3" w:hAnsi="Times New Roman" w:cs="Times New Roman"/>
          <w:sz w:val="24"/>
          <w:szCs w:val="24"/>
        </w:rPr>
        <w:t xml:space="preserve">eya benzeri belgelerin </w:t>
      </w:r>
      <w:r w:rsidR="00655A58">
        <w:rPr>
          <w:rFonts w:ascii="Times New Roman" w:eastAsia="ヒラギノ明朝 Pro W3" w:hAnsi="Times New Roman" w:cs="Times New Roman"/>
          <w:sz w:val="24"/>
          <w:szCs w:val="24"/>
        </w:rPr>
        <w:t>as</w:t>
      </w:r>
      <w:r w:rsidR="00B35BCC">
        <w:rPr>
          <w:rFonts w:ascii="Times New Roman" w:eastAsia="ヒラギノ明朝 Pro W3" w:hAnsi="Times New Roman" w:cs="Times New Roman"/>
          <w:sz w:val="24"/>
          <w:szCs w:val="24"/>
        </w:rPr>
        <w:t>ı</w:t>
      </w:r>
      <w:r w:rsidR="00655A58">
        <w:rPr>
          <w:rFonts w:ascii="Times New Roman" w:eastAsia="ヒラギノ明朝 Pro W3" w:hAnsi="Times New Roman" w:cs="Times New Roman"/>
          <w:sz w:val="24"/>
          <w:szCs w:val="24"/>
        </w:rPr>
        <w:t>l</w:t>
      </w:r>
      <w:r w:rsidR="00B35BCC">
        <w:rPr>
          <w:rFonts w:ascii="Times New Roman" w:eastAsia="ヒラギノ明朝 Pro W3" w:hAnsi="Times New Roman" w:cs="Times New Roman"/>
          <w:sz w:val="24"/>
          <w:szCs w:val="24"/>
        </w:rPr>
        <w:t>lar</w:t>
      </w:r>
      <w:r w:rsidR="00655A58">
        <w:rPr>
          <w:rFonts w:ascii="Times New Roman" w:eastAsia="ヒラギノ明朝 Pro W3" w:hAnsi="Times New Roman" w:cs="Times New Roman"/>
          <w:sz w:val="24"/>
          <w:szCs w:val="24"/>
        </w:rPr>
        <w:t xml:space="preserve">ı ve </w:t>
      </w:r>
      <w:r w:rsidR="009F7787">
        <w:rPr>
          <w:rFonts w:ascii="Times New Roman" w:eastAsia="ヒラギノ明朝 Pro W3" w:hAnsi="Times New Roman" w:cs="Times New Roman"/>
          <w:sz w:val="24"/>
          <w:szCs w:val="24"/>
        </w:rPr>
        <w:t>örne</w:t>
      </w:r>
      <w:r w:rsidR="00B35BCC">
        <w:rPr>
          <w:rFonts w:ascii="Times New Roman" w:eastAsia="ヒラギノ明朝 Pro W3" w:hAnsi="Times New Roman" w:cs="Times New Roman"/>
          <w:sz w:val="24"/>
          <w:szCs w:val="24"/>
        </w:rPr>
        <w:t>kler</w:t>
      </w:r>
      <w:r w:rsidR="00B53873" w:rsidRPr="00B53873">
        <w:rPr>
          <w:rFonts w:ascii="Times New Roman" w:eastAsia="ヒラギノ明朝 Pro W3" w:hAnsi="Times New Roman" w:cs="Times New Roman"/>
          <w:sz w:val="24"/>
          <w:szCs w:val="24"/>
        </w:rPr>
        <w:t>i.</w:t>
      </w:r>
    </w:p>
    <w:p w:rsidR="00EA36F2" w:rsidRP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ğ</w:t>
      </w:r>
      <w:r w:rsidR="00EA36F2" w:rsidRPr="00EA36F2">
        <w:rPr>
          <w:rFonts w:ascii="Times New Roman" w:eastAsia="ヒラギノ明朝 Pro W3" w:hAnsi="Times New Roman" w:cs="Times New Roman"/>
          <w:sz w:val="24"/>
          <w:szCs w:val="24"/>
        </w:rPr>
        <w:t xml:space="preserve">) </w:t>
      </w:r>
      <w:r w:rsidR="00B53873" w:rsidRPr="00B53873">
        <w:rPr>
          <w:rFonts w:ascii="Times New Roman" w:eastAsia="ヒラギノ明朝 Pro W3" w:hAnsi="Times New Roman" w:cs="Times New Roman"/>
          <w:sz w:val="24"/>
          <w:szCs w:val="24"/>
        </w:rPr>
        <w:t>Mesleğini icra edebilmek için herhangi bir meslek kuruluşuna kayıtlı olmak zorunda olanlar için, meslek kuruluşuna üye ol</w:t>
      </w:r>
      <w:r w:rsidR="009F7787">
        <w:rPr>
          <w:rFonts w:ascii="Times New Roman" w:eastAsia="ヒラギノ明朝 Pro W3" w:hAnsi="Times New Roman" w:cs="Times New Roman"/>
          <w:sz w:val="24"/>
          <w:szCs w:val="24"/>
        </w:rPr>
        <w:t>un</w:t>
      </w:r>
      <w:r w:rsidR="00B53873" w:rsidRPr="00B53873">
        <w:rPr>
          <w:rFonts w:ascii="Times New Roman" w:eastAsia="ヒラギノ明朝 Pro W3" w:hAnsi="Times New Roman" w:cs="Times New Roman"/>
          <w:sz w:val="24"/>
          <w:szCs w:val="24"/>
        </w:rPr>
        <w:t xml:space="preserve">duğuna dair son </w:t>
      </w:r>
      <w:r w:rsidR="00B53873">
        <w:rPr>
          <w:rFonts w:ascii="Times New Roman" w:eastAsia="ヒラギノ明朝 Pro W3" w:hAnsi="Times New Roman" w:cs="Times New Roman"/>
          <w:sz w:val="24"/>
          <w:szCs w:val="24"/>
        </w:rPr>
        <w:t>üç</w:t>
      </w:r>
      <w:r w:rsidR="00B53873" w:rsidRPr="00B53873">
        <w:rPr>
          <w:rFonts w:ascii="Times New Roman" w:eastAsia="ヒラギノ明朝 Pro W3" w:hAnsi="Times New Roman" w:cs="Times New Roman"/>
          <w:sz w:val="24"/>
          <w:szCs w:val="24"/>
        </w:rPr>
        <w:t xml:space="preserve"> ay içinde alınmış oda faaliyet belgesi veya oda kayıt belgesi.</w:t>
      </w:r>
    </w:p>
    <w:p w:rsidR="00EA36F2" w:rsidRP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h</w:t>
      </w:r>
      <w:r w:rsidR="00EA36F2" w:rsidRPr="00EA36F2">
        <w:rPr>
          <w:rFonts w:ascii="Times New Roman" w:eastAsia="ヒラギノ明朝 Pro W3" w:hAnsi="Times New Roman" w:cs="Times New Roman"/>
          <w:sz w:val="24"/>
          <w:szCs w:val="24"/>
        </w:rPr>
        <w:t>) Son altı ay içerisinde</w:t>
      </w:r>
      <w:r w:rsidR="00B53873">
        <w:rPr>
          <w:rFonts w:ascii="Times New Roman" w:eastAsia="ヒラギノ明朝 Pro W3" w:hAnsi="Times New Roman" w:cs="Times New Roman"/>
          <w:sz w:val="24"/>
          <w:szCs w:val="24"/>
        </w:rPr>
        <w:t xml:space="preserve"> çekilmiş olan 2</w:t>
      </w:r>
      <w:r w:rsidR="00EA36F2" w:rsidRPr="00EA36F2">
        <w:rPr>
          <w:rFonts w:ascii="Times New Roman" w:eastAsia="ヒラギノ明朝 Pro W3" w:hAnsi="Times New Roman" w:cs="Times New Roman"/>
          <w:sz w:val="24"/>
          <w:szCs w:val="24"/>
        </w:rPr>
        <w:t xml:space="preserve"> adet vesikalık fotoğraf.</w:t>
      </w:r>
    </w:p>
    <w:p w:rsidR="00EA36F2"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ı</w:t>
      </w:r>
      <w:r w:rsidR="00EA36F2" w:rsidRPr="00EA36F2">
        <w:rPr>
          <w:rFonts w:ascii="Times New Roman" w:eastAsia="ヒラギノ明朝 Pro W3" w:hAnsi="Times New Roman" w:cs="Times New Roman"/>
          <w:sz w:val="24"/>
          <w:szCs w:val="24"/>
        </w:rPr>
        <w:t>) Bilirkişilik temel eğitiminin tamamlandığına dair belge</w:t>
      </w:r>
      <w:r w:rsidR="00B35BCC">
        <w:rPr>
          <w:rFonts w:ascii="Times New Roman" w:eastAsia="ヒラギノ明朝 Pro W3" w:hAnsi="Times New Roman" w:cs="Times New Roman"/>
          <w:sz w:val="24"/>
          <w:szCs w:val="24"/>
        </w:rPr>
        <w:t>nin aslı ve örneği</w:t>
      </w:r>
      <w:r w:rsidR="00EA36F2" w:rsidRPr="00EA36F2">
        <w:rPr>
          <w:rFonts w:ascii="Times New Roman" w:eastAsia="ヒラギノ明朝 Pro W3" w:hAnsi="Times New Roman" w:cs="Times New Roman"/>
          <w:sz w:val="24"/>
          <w:szCs w:val="24"/>
        </w:rPr>
        <w:t>.</w:t>
      </w:r>
    </w:p>
    <w:p w:rsidR="00B53873" w:rsidRDefault="0073092F"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i</w:t>
      </w:r>
      <w:r w:rsidR="00B53873">
        <w:rPr>
          <w:rFonts w:ascii="Times New Roman" w:eastAsia="ヒラギノ明朝 Pro W3" w:hAnsi="Times New Roman" w:cs="Times New Roman"/>
          <w:sz w:val="24"/>
          <w:szCs w:val="24"/>
        </w:rPr>
        <w:t>) Banka</w:t>
      </w:r>
      <w:r w:rsidR="00052580">
        <w:rPr>
          <w:rFonts w:ascii="Times New Roman" w:eastAsia="ヒラギノ明朝 Pro W3" w:hAnsi="Times New Roman" w:cs="Times New Roman"/>
          <w:sz w:val="24"/>
          <w:szCs w:val="24"/>
        </w:rPr>
        <w:t xml:space="preserve"> ve banka</w:t>
      </w:r>
      <w:r w:rsidR="00B53873">
        <w:rPr>
          <w:rFonts w:ascii="Times New Roman" w:eastAsia="ヒラギノ明朝 Pro W3" w:hAnsi="Times New Roman" w:cs="Times New Roman"/>
          <w:sz w:val="24"/>
          <w:szCs w:val="24"/>
        </w:rPr>
        <w:t xml:space="preserve"> hesap numarası</w:t>
      </w:r>
      <w:r w:rsidR="00052580">
        <w:rPr>
          <w:rFonts w:ascii="Times New Roman" w:eastAsia="ヒラギノ明朝 Pro W3" w:hAnsi="Times New Roman" w:cs="Times New Roman"/>
          <w:sz w:val="24"/>
          <w:szCs w:val="24"/>
        </w:rPr>
        <w:t>na ilişkin bilgilerin bildirildiği yazılı beyan</w:t>
      </w:r>
      <w:r w:rsidR="00B53873">
        <w:rPr>
          <w:rFonts w:ascii="Times New Roman" w:eastAsia="ヒラギノ明朝 Pro W3" w:hAnsi="Times New Roman" w:cs="Times New Roman"/>
          <w:sz w:val="24"/>
          <w:szCs w:val="24"/>
        </w:rPr>
        <w:t>.</w:t>
      </w:r>
    </w:p>
    <w:p w:rsidR="00555293" w:rsidRDefault="00555293"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j) İlgili vergi dairesinden alın</w:t>
      </w:r>
      <w:r w:rsidR="00FE3604">
        <w:rPr>
          <w:rFonts w:ascii="Times New Roman" w:eastAsia="ヒラギノ明朝 Pro W3" w:hAnsi="Times New Roman" w:cs="Times New Roman"/>
          <w:sz w:val="24"/>
          <w:szCs w:val="24"/>
        </w:rPr>
        <w:t>mış olan</w:t>
      </w:r>
      <w:r>
        <w:rPr>
          <w:rFonts w:ascii="Times New Roman" w:eastAsia="ヒラギノ明朝 Pro W3" w:hAnsi="Times New Roman" w:cs="Times New Roman"/>
          <w:sz w:val="24"/>
          <w:szCs w:val="24"/>
        </w:rPr>
        <w:t xml:space="preserve"> e-tebligat adresini gösteren yazılı beyan.</w:t>
      </w:r>
    </w:p>
    <w:p w:rsidR="00B53873" w:rsidRPr="00B53873" w:rsidRDefault="00FE3604"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k</w:t>
      </w:r>
      <w:r w:rsidR="00EA36F2" w:rsidRPr="00EA36F2">
        <w:rPr>
          <w:rFonts w:ascii="Times New Roman" w:eastAsia="ヒラギノ明朝 Pro W3" w:hAnsi="Times New Roman" w:cs="Times New Roman"/>
          <w:sz w:val="24"/>
          <w:szCs w:val="24"/>
        </w:rPr>
        <w:t xml:space="preserve">) </w:t>
      </w:r>
      <w:r w:rsidR="00B53873">
        <w:rPr>
          <w:rFonts w:ascii="Times New Roman" w:eastAsia="ヒラギノ明朝 Pro W3" w:hAnsi="Times New Roman" w:cs="Times New Roman"/>
          <w:sz w:val="24"/>
          <w:szCs w:val="24"/>
        </w:rPr>
        <w:t>İl Müdürlüğü</w:t>
      </w:r>
      <w:r w:rsidR="00EA36F2" w:rsidRPr="00EA36F2">
        <w:rPr>
          <w:rFonts w:ascii="Times New Roman" w:eastAsia="ヒラギノ明朝 Pro W3" w:hAnsi="Times New Roman" w:cs="Times New Roman"/>
          <w:sz w:val="24"/>
          <w:szCs w:val="24"/>
        </w:rPr>
        <w:t xml:space="preserve"> tarafından gerekli görülen diğer belgeler.</w:t>
      </w:r>
    </w:p>
    <w:p w:rsidR="00034665" w:rsidRPr="00B14A38" w:rsidRDefault="00052580"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(2</w:t>
      </w:r>
      <w:r w:rsidR="00EA36F2" w:rsidRPr="00EA36F2">
        <w:rPr>
          <w:rFonts w:ascii="Times New Roman" w:eastAsia="ヒラギノ明朝 Pro W3" w:hAnsi="Times New Roman" w:cs="Times New Roman"/>
          <w:sz w:val="24"/>
          <w:szCs w:val="24"/>
        </w:rPr>
        <w:t xml:space="preserve">) </w:t>
      </w:r>
      <w:r w:rsidR="008435EB">
        <w:rPr>
          <w:rFonts w:ascii="Times New Roman" w:eastAsia="ヒラギノ明朝 Pro W3" w:hAnsi="Times New Roman" w:cs="Times New Roman"/>
          <w:sz w:val="24"/>
          <w:szCs w:val="24"/>
        </w:rPr>
        <w:t>A</w:t>
      </w:r>
      <w:r w:rsidR="00EA36F2" w:rsidRPr="00EA36F2">
        <w:rPr>
          <w:rFonts w:ascii="Times New Roman" w:eastAsia="ヒラギノ明朝 Pro W3" w:hAnsi="Times New Roman" w:cs="Times New Roman"/>
          <w:sz w:val="24"/>
          <w:szCs w:val="24"/>
        </w:rPr>
        <w:t>dli bilirkişi listesine kayıtlı olan</w:t>
      </w:r>
      <w:r w:rsidR="008435EB">
        <w:rPr>
          <w:rFonts w:ascii="Times New Roman" w:eastAsia="ヒラギノ明朝 Pro W3" w:hAnsi="Times New Roman" w:cs="Times New Roman"/>
          <w:sz w:val="24"/>
          <w:szCs w:val="24"/>
        </w:rPr>
        <w:t xml:space="preserve"> kişilerden bu maddeni</w:t>
      </w:r>
      <w:r w:rsidR="009A0907">
        <w:rPr>
          <w:rFonts w:ascii="Times New Roman" w:eastAsia="ヒラギノ明朝 Pro W3" w:hAnsi="Times New Roman" w:cs="Times New Roman"/>
          <w:sz w:val="24"/>
          <w:szCs w:val="24"/>
        </w:rPr>
        <w:t xml:space="preserve">n birinci fıkrasının </w:t>
      </w:r>
      <w:r w:rsidR="005E62BF">
        <w:rPr>
          <w:rFonts w:ascii="Times New Roman" w:eastAsia="ヒラギノ明朝 Pro W3" w:hAnsi="Times New Roman" w:cs="Times New Roman"/>
          <w:sz w:val="24"/>
          <w:szCs w:val="24"/>
        </w:rPr>
        <w:t>(a),</w:t>
      </w:r>
      <w:r w:rsidR="00483085">
        <w:rPr>
          <w:rFonts w:ascii="Times New Roman" w:eastAsia="ヒラギノ明朝 Pro W3" w:hAnsi="Times New Roman" w:cs="Times New Roman"/>
          <w:sz w:val="24"/>
          <w:szCs w:val="24"/>
        </w:rPr>
        <w:t xml:space="preserve"> (b),</w:t>
      </w:r>
      <w:r w:rsidR="005E62BF">
        <w:rPr>
          <w:rFonts w:ascii="Times New Roman" w:eastAsia="ヒラギノ明朝 Pro W3" w:hAnsi="Times New Roman" w:cs="Times New Roman"/>
          <w:sz w:val="24"/>
          <w:szCs w:val="24"/>
        </w:rPr>
        <w:t xml:space="preserve"> </w:t>
      </w:r>
      <w:r w:rsidR="00483085">
        <w:rPr>
          <w:rFonts w:ascii="Times New Roman" w:eastAsia="ヒラギノ明朝 Pro W3" w:hAnsi="Times New Roman" w:cs="Times New Roman"/>
          <w:sz w:val="24"/>
          <w:szCs w:val="24"/>
        </w:rPr>
        <w:t>(e), (h</w:t>
      </w:r>
      <w:r w:rsidR="009A0907">
        <w:rPr>
          <w:rFonts w:ascii="Times New Roman" w:eastAsia="ヒラギノ明朝 Pro W3" w:hAnsi="Times New Roman" w:cs="Times New Roman"/>
          <w:sz w:val="24"/>
          <w:szCs w:val="24"/>
        </w:rPr>
        <w:t>),</w:t>
      </w:r>
      <w:r w:rsidR="008435EB">
        <w:rPr>
          <w:rFonts w:ascii="Times New Roman" w:eastAsia="ヒラギノ明朝 Pro W3" w:hAnsi="Times New Roman" w:cs="Times New Roman"/>
          <w:sz w:val="24"/>
          <w:szCs w:val="24"/>
        </w:rPr>
        <w:t xml:space="preserve"> (</w:t>
      </w:r>
      <w:r w:rsidR="00483085">
        <w:rPr>
          <w:rFonts w:ascii="Times New Roman" w:eastAsia="ヒラギノ明朝 Pro W3" w:hAnsi="Times New Roman" w:cs="Times New Roman"/>
          <w:sz w:val="24"/>
          <w:szCs w:val="24"/>
        </w:rPr>
        <w:t>i</w:t>
      </w:r>
      <w:r w:rsidR="008435EB">
        <w:rPr>
          <w:rFonts w:ascii="Times New Roman" w:eastAsia="ヒラギノ明朝 Pro W3" w:hAnsi="Times New Roman" w:cs="Times New Roman"/>
          <w:sz w:val="24"/>
          <w:szCs w:val="24"/>
        </w:rPr>
        <w:t>)</w:t>
      </w:r>
      <w:r w:rsidR="00FE3604">
        <w:rPr>
          <w:rFonts w:ascii="Times New Roman" w:eastAsia="ヒラギノ明朝 Pro W3" w:hAnsi="Times New Roman" w:cs="Times New Roman"/>
          <w:sz w:val="24"/>
          <w:szCs w:val="24"/>
        </w:rPr>
        <w:t xml:space="preserve">, </w:t>
      </w:r>
      <w:r w:rsidR="009A0907">
        <w:rPr>
          <w:rFonts w:ascii="Times New Roman" w:eastAsia="ヒラギノ明朝 Pro W3" w:hAnsi="Times New Roman" w:cs="Times New Roman"/>
          <w:sz w:val="24"/>
          <w:szCs w:val="24"/>
        </w:rPr>
        <w:t>(</w:t>
      </w:r>
      <w:r w:rsidR="00483085">
        <w:rPr>
          <w:rFonts w:ascii="Times New Roman" w:eastAsia="ヒラギノ明朝 Pro W3" w:hAnsi="Times New Roman" w:cs="Times New Roman"/>
          <w:sz w:val="24"/>
          <w:szCs w:val="24"/>
        </w:rPr>
        <w:t>j</w:t>
      </w:r>
      <w:r w:rsidR="009A0907">
        <w:rPr>
          <w:rFonts w:ascii="Times New Roman" w:eastAsia="ヒラギノ明朝 Pro W3" w:hAnsi="Times New Roman" w:cs="Times New Roman"/>
          <w:sz w:val="24"/>
          <w:szCs w:val="24"/>
        </w:rPr>
        <w:t>)</w:t>
      </w:r>
      <w:r w:rsidR="00FE3604">
        <w:rPr>
          <w:rFonts w:ascii="Times New Roman" w:eastAsia="ヒラギノ明朝 Pro W3" w:hAnsi="Times New Roman" w:cs="Times New Roman"/>
          <w:sz w:val="24"/>
          <w:szCs w:val="24"/>
        </w:rPr>
        <w:t xml:space="preserve"> ve (k)</w:t>
      </w:r>
      <w:r w:rsidR="008435EB">
        <w:rPr>
          <w:rFonts w:ascii="Times New Roman" w:eastAsia="ヒラギノ明朝 Pro W3" w:hAnsi="Times New Roman" w:cs="Times New Roman"/>
          <w:sz w:val="24"/>
          <w:szCs w:val="24"/>
        </w:rPr>
        <w:t xml:space="preserve"> </w:t>
      </w:r>
      <w:proofErr w:type="spellStart"/>
      <w:r w:rsidR="008435EB">
        <w:rPr>
          <w:rFonts w:ascii="Times New Roman" w:eastAsia="ヒラギノ明朝 Pro W3" w:hAnsi="Times New Roman" w:cs="Times New Roman"/>
          <w:sz w:val="24"/>
          <w:szCs w:val="24"/>
        </w:rPr>
        <w:t>bendleri</w:t>
      </w:r>
      <w:proofErr w:type="spellEnd"/>
      <w:r w:rsidR="008435EB">
        <w:rPr>
          <w:rFonts w:ascii="Times New Roman" w:eastAsia="ヒラギノ明朝 Pro W3" w:hAnsi="Times New Roman" w:cs="Times New Roman"/>
          <w:sz w:val="24"/>
          <w:szCs w:val="24"/>
        </w:rPr>
        <w:t xml:space="preserve"> hariç diğer</w:t>
      </w:r>
      <w:r w:rsidR="00EA36F2" w:rsidRPr="00EA36F2">
        <w:rPr>
          <w:rFonts w:ascii="Times New Roman" w:eastAsia="ヒラギノ明朝 Pro W3" w:hAnsi="Times New Roman" w:cs="Times New Roman"/>
          <w:sz w:val="24"/>
          <w:szCs w:val="24"/>
        </w:rPr>
        <w:t xml:space="preserve"> belgeler istenmez. Ancak bu kişiler kayıtlı oldukları </w:t>
      </w:r>
      <w:r w:rsidR="00EA36F2" w:rsidRPr="00EA36F2">
        <w:rPr>
          <w:rFonts w:ascii="Times New Roman" w:eastAsia="ヒラギノ明朝 Pro W3" w:hAnsi="Times New Roman" w:cs="Times New Roman"/>
          <w:sz w:val="24"/>
          <w:szCs w:val="24"/>
        </w:rPr>
        <w:lastRenderedPageBreak/>
        <w:t xml:space="preserve">bilirkişilik bölge kurulundan </w:t>
      </w:r>
      <w:r w:rsidR="00B35BCC">
        <w:rPr>
          <w:rFonts w:ascii="Times New Roman" w:eastAsia="ヒラギノ明朝 Pro W3" w:hAnsi="Times New Roman" w:cs="Times New Roman"/>
          <w:sz w:val="24"/>
          <w:szCs w:val="24"/>
        </w:rPr>
        <w:t xml:space="preserve">adli bilirkişilik listesinde </w:t>
      </w:r>
      <w:r w:rsidR="00EA36F2" w:rsidRPr="00EA36F2">
        <w:rPr>
          <w:rFonts w:ascii="Times New Roman" w:eastAsia="ヒラギノ明朝 Pro W3" w:hAnsi="Times New Roman" w:cs="Times New Roman"/>
          <w:sz w:val="24"/>
          <w:szCs w:val="24"/>
        </w:rPr>
        <w:t xml:space="preserve">kayıtlı olduğu alana ilişkin belge </w:t>
      </w:r>
      <w:r w:rsidR="00B35BCC">
        <w:rPr>
          <w:rFonts w:ascii="Times New Roman" w:eastAsia="ヒラギノ明朝 Pro W3" w:hAnsi="Times New Roman" w:cs="Times New Roman"/>
          <w:sz w:val="24"/>
          <w:szCs w:val="24"/>
        </w:rPr>
        <w:t>ibraz eder</w:t>
      </w:r>
      <w:r w:rsidR="00EA36F2" w:rsidRPr="00EA36F2">
        <w:rPr>
          <w:rFonts w:ascii="Times New Roman" w:eastAsia="ヒラギノ明朝 Pro W3" w:hAnsi="Times New Roman" w:cs="Times New Roman"/>
          <w:sz w:val="24"/>
          <w:szCs w:val="24"/>
        </w:rPr>
        <w:t>.</w:t>
      </w:r>
    </w:p>
    <w:p w:rsidR="00285F40" w:rsidRPr="00B14A38" w:rsidRDefault="00E30AA0"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Başvuruların değerlendirilmesi</w:t>
      </w:r>
    </w:p>
    <w:p w:rsidR="008D4394" w:rsidRDefault="000357AC"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MADDE 18</w:t>
      </w:r>
      <w:r w:rsidR="00285F40" w:rsidRPr="00B14A38">
        <w:rPr>
          <w:rFonts w:ascii="Times New Roman" w:eastAsia="ヒラギノ明朝 Pro W3" w:hAnsi="Times New Roman" w:cs="Times New Roman"/>
          <w:b/>
          <w:sz w:val="24"/>
          <w:szCs w:val="24"/>
        </w:rPr>
        <w:t>–</w:t>
      </w:r>
      <w:r w:rsidR="00285F40" w:rsidRPr="00B14A38">
        <w:rPr>
          <w:rFonts w:ascii="Times New Roman" w:eastAsia="ヒラギノ明朝 Pro W3" w:hAnsi="Times New Roman" w:cs="Times New Roman"/>
          <w:sz w:val="24"/>
          <w:szCs w:val="24"/>
        </w:rPr>
        <w:t xml:space="preserve"> </w:t>
      </w:r>
      <w:r>
        <w:rPr>
          <w:rFonts w:ascii="Times New Roman" w:eastAsia="ヒラギノ明朝 Pro W3" w:hAnsi="Times New Roman" w:cs="Times New Roman"/>
          <w:sz w:val="24"/>
          <w:szCs w:val="24"/>
        </w:rPr>
        <w:t>(1</w:t>
      </w:r>
      <w:r w:rsidRPr="000357AC">
        <w:rPr>
          <w:rFonts w:ascii="Times New Roman" w:eastAsia="ヒラギノ明朝 Pro W3" w:hAnsi="Times New Roman" w:cs="Times New Roman"/>
          <w:sz w:val="24"/>
          <w:szCs w:val="24"/>
        </w:rPr>
        <w:t xml:space="preserve">) </w:t>
      </w:r>
      <w:r w:rsidR="008D4394">
        <w:rPr>
          <w:rFonts w:ascii="Times New Roman" w:eastAsia="ヒラギノ明朝 Pro W3" w:hAnsi="Times New Roman" w:cs="Times New Roman"/>
          <w:sz w:val="24"/>
          <w:szCs w:val="24"/>
        </w:rPr>
        <w:t>Bu Yönetmeliğin 16</w:t>
      </w:r>
      <w:r w:rsidR="006B095E">
        <w:rPr>
          <w:rFonts w:ascii="Times New Roman" w:eastAsia="ヒラギノ明朝 Pro W3" w:hAnsi="Times New Roman" w:cs="Times New Roman"/>
          <w:sz w:val="24"/>
          <w:szCs w:val="24"/>
        </w:rPr>
        <w:t xml:space="preserve"> </w:t>
      </w:r>
      <w:proofErr w:type="spellStart"/>
      <w:r w:rsidR="008D4394">
        <w:rPr>
          <w:rFonts w:ascii="Times New Roman" w:eastAsia="ヒラギノ明朝 Pro W3" w:hAnsi="Times New Roman" w:cs="Times New Roman"/>
          <w:sz w:val="24"/>
          <w:szCs w:val="24"/>
        </w:rPr>
        <w:t>ncı</w:t>
      </w:r>
      <w:proofErr w:type="spellEnd"/>
      <w:r w:rsidR="008D4394">
        <w:rPr>
          <w:rFonts w:ascii="Times New Roman" w:eastAsia="ヒラギノ明朝 Pro W3" w:hAnsi="Times New Roman" w:cs="Times New Roman"/>
          <w:sz w:val="24"/>
          <w:szCs w:val="24"/>
        </w:rPr>
        <w:t xml:space="preserve"> maddesinin üçüncü fık</w:t>
      </w:r>
      <w:r w:rsidR="009F7787">
        <w:rPr>
          <w:rFonts w:ascii="Times New Roman" w:eastAsia="ヒラギノ明朝 Pro W3" w:hAnsi="Times New Roman" w:cs="Times New Roman"/>
          <w:sz w:val="24"/>
          <w:szCs w:val="24"/>
        </w:rPr>
        <w:t>rası hükmü saklı kalmak üzere</w:t>
      </w:r>
      <w:r w:rsidR="00132E03">
        <w:rPr>
          <w:rFonts w:ascii="Times New Roman" w:eastAsia="ヒラギノ明朝 Pro W3" w:hAnsi="Times New Roman" w:cs="Times New Roman"/>
          <w:sz w:val="24"/>
          <w:szCs w:val="24"/>
        </w:rPr>
        <w:t>;</w:t>
      </w:r>
      <w:r w:rsidR="00737552">
        <w:rPr>
          <w:rFonts w:ascii="Times New Roman" w:eastAsia="ヒラギノ明朝 Pro W3" w:hAnsi="Times New Roman" w:cs="Times New Roman"/>
          <w:sz w:val="24"/>
          <w:szCs w:val="24"/>
        </w:rPr>
        <w:t xml:space="preserve"> </w:t>
      </w:r>
      <w:r w:rsidR="001C27BC">
        <w:rPr>
          <w:rFonts w:ascii="Times New Roman" w:eastAsia="ヒラギノ明朝 Pro W3" w:hAnsi="Times New Roman" w:cs="Times New Roman"/>
          <w:sz w:val="24"/>
          <w:szCs w:val="24"/>
        </w:rPr>
        <w:t>ilgili İl Müdür</w:t>
      </w:r>
      <w:r w:rsidR="00216A0C">
        <w:rPr>
          <w:rFonts w:ascii="Times New Roman" w:eastAsia="ヒラギノ明朝 Pro W3" w:hAnsi="Times New Roman" w:cs="Times New Roman"/>
          <w:sz w:val="24"/>
          <w:szCs w:val="24"/>
        </w:rPr>
        <w:t>lüğ</w:t>
      </w:r>
      <w:r w:rsidR="001C27BC">
        <w:rPr>
          <w:rFonts w:ascii="Times New Roman" w:eastAsia="ヒラギノ明朝 Pro W3" w:hAnsi="Times New Roman" w:cs="Times New Roman"/>
          <w:sz w:val="24"/>
          <w:szCs w:val="24"/>
        </w:rPr>
        <w:t>ü tarafından</w:t>
      </w:r>
      <w:r w:rsidR="00737552">
        <w:rPr>
          <w:rFonts w:ascii="Times New Roman" w:eastAsia="ヒラギノ明朝 Pro W3" w:hAnsi="Times New Roman" w:cs="Times New Roman"/>
          <w:sz w:val="24"/>
          <w:szCs w:val="24"/>
        </w:rPr>
        <w:t xml:space="preserve"> başvuruların değerlendirilmesi ve</w:t>
      </w:r>
      <w:r w:rsidR="008D1AE0">
        <w:rPr>
          <w:rFonts w:ascii="Times New Roman" w:eastAsia="ヒラギノ明朝 Pro W3" w:hAnsi="Times New Roman" w:cs="Times New Roman"/>
          <w:sz w:val="24"/>
          <w:szCs w:val="24"/>
        </w:rPr>
        <w:t xml:space="preserve"> her yıl Aralık ayının son iş gün</w:t>
      </w:r>
      <w:r w:rsidR="001C27BC">
        <w:rPr>
          <w:rFonts w:ascii="Times New Roman" w:eastAsia="ヒラギノ明朝 Pro W3" w:hAnsi="Times New Roman" w:cs="Times New Roman"/>
          <w:sz w:val="24"/>
          <w:szCs w:val="24"/>
        </w:rPr>
        <w:t>üne kadar</w:t>
      </w:r>
      <w:r w:rsidR="0087705C">
        <w:rPr>
          <w:rFonts w:ascii="Times New Roman" w:eastAsia="ヒラギノ明朝 Pro W3" w:hAnsi="Times New Roman" w:cs="Times New Roman"/>
          <w:sz w:val="24"/>
          <w:szCs w:val="24"/>
        </w:rPr>
        <w:t xml:space="preserve"> listenin</w:t>
      </w:r>
      <w:r w:rsidR="001C27BC">
        <w:rPr>
          <w:rFonts w:ascii="Times New Roman" w:eastAsia="ヒラギノ明朝 Pro W3" w:hAnsi="Times New Roman" w:cs="Times New Roman"/>
          <w:sz w:val="24"/>
          <w:szCs w:val="24"/>
        </w:rPr>
        <w:t xml:space="preserve"> hazır hale getiril</w:t>
      </w:r>
      <w:r w:rsidR="008D4394">
        <w:rPr>
          <w:rFonts w:ascii="Times New Roman" w:eastAsia="ヒラギノ明朝 Pro W3" w:hAnsi="Times New Roman" w:cs="Times New Roman"/>
          <w:sz w:val="24"/>
          <w:szCs w:val="24"/>
        </w:rPr>
        <w:t>mesi zorunludur</w:t>
      </w:r>
      <w:r w:rsidR="008D1AE0" w:rsidRPr="00D87C2E">
        <w:rPr>
          <w:rFonts w:ascii="Times New Roman" w:eastAsia="ヒラギノ明朝 Pro W3" w:hAnsi="Times New Roman" w:cs="Times New Roman"/>
          <w:sz w:val="24"/>
          <w:szCs w:val="24"/>
        </w:rPr>
        <w:t>.</w:t>
      </w:r>
    </w:p>
    <w:p w:rsidR="003E6793" w:rsidRDefault="003E6793"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(2) </w:t>
      </w:r>
      <w:r w:rsidRPr="000357AC">
        <w:rPr>
          <w:rFonts w:ascii="Times New Roman" w:eastAsia="ヒラギノ明朝 Pro W3" w:hAnsi="Times New Roman" w:cs="Times New Roman"/>
          <w:sz w:val="24"/>
          <w:szCs w:val="24"/>
        </w:rPr>
        <w:t xml:space="preserve">Eksik belge ile başvurulması halinde, </w:t>
      </w:r>
      <w:r>
        <w:rPr>
          <w:rFonts w:ascii="Times New Roman" w:eastAsia="ヒラギノ明朝 Pro W3" w:hAnsi="Times New Roman" w:cs="Times New Roman"/>
          <w:sz w:val="24"/>
          <w:szCs w:val="24"/>
        </w:rPr>
        <w:t>İl Müdür</w:t>
      </w:r>
      <w:r w:rsidR="00216A0C">
        <w:rPr>
          <w:rFonts w:ascii="Times New Roman" w:eastAsia="ヒラギノ明朝 Pro W3" w:hAnsi="Times New Roman" w:cs="Times New Roman"/>
          <w:sz w:val="24"/>
          <w:szCs w:val="24"/>
        </w:rPr>
        <w:t>lüğ</w:t>
      </w:r>
      <w:r>
        <w:rPr>
          <w:rFonts w:ascii="Times New Roman" w:eastAsia="ヒラギノ明朝 Pro W3" w:hAnsi="Times New Roman" w:cs="Times New Roman"/>
          <w:sz w:val="24"/>
          <w:szCs w:val="24"/>
        </w:rPr>
        <w:t>ü</w:t>
      </w:r>
      <w:r w:rsidRPr="000357AC">
        <w:rPr>
          <w:rFonts w:ascii="Times New Roman" w:eastAsia="ヒラギノ明朝 Pro W3" w:hAnsi="Times New Roman" w:cs="Times New Roman"/>
          <w:sz w:val="24"/>
          <w:szCs w:val="24"/>
        </w:rPr>
        <w:t xml:space="preserve"> belgelerin tamamlanması için</w:t>
      </w:r>
      <w:r>
        <w:rPr>
          <w:rFonts w:ascii="Times New Roman" w:eastAsia="ヒラギノ明朝 Pro W3" w:hAnsi="Times New Roman" w:cs="Times New Roman"/>
          <w:sz w:val="24"/>
          <w:szCs w:val="24"/>
        </w:rPr>
        <w:t xml:space="preserve"> bir defaya mahsus </w:t>
      </w:r>
      <w:r w:rsidR="00737552">
        <w:rPr>
          <w:rFonts w:ascii="Times New Roman" w:eastAsia="ヒラギノ明朝 Pro W3" w:hAnsi="Times New Roman" w:cs="Times New Roman"/>
          <w:sz w:val="24"/>
          <w:szCs w:val="24"/>
        </w:rPr>
        <w:t>olmak üzere</w:t>
      </w:r>
      <w:r w:rsidR="00216A0C">
        <w:rPr>
          <w:rFonts w:ascii="Times New Roman" w:eastAsia="ヒラギノ明朝 Pro W3" w:hAnsi="Times New Roman" w:cs="Times New Roman"/>
          <w:sz w:val="24"/>
          <w:szCs w:val="24"/>
        </w:rPr>
        <w:t xml:space="preserve"> </w:t>
      </w:r>
      <w:r w:rsidR="00F436E9">
        <w:rPr>
          <w:rFonts w:ascii="Times New Roman" w:eastAsia="ヒラギノ明朝 Pro W3" w:hAnsi="Times New Roman" w:cs="Times New Roman"/>
          <w:sz w:val="24"/>
          <w:szCs w:val="24"/>
        </w:rPr>
        <w:t>başvuru sahibine beş</w:t>
      </w:r>
      <w:r w:rsidR="00216A0C">
        <w:rPr>
          <w:rFonts w:ascii="Times New Roman" w:eastAsia="ヒラギノ明朝 Pro W3" w:hAnsi="Times New Roman" w:cs="Times New Roman"/>
          <w:sz w:val="24"/>
          <w:szCs w:val="24"/>
        </w:rPr>
        <w:t xml:space="preserve"> iş</w:t>
      </w:r>
      <w:r>
        <w:rPr>
          <w:rFonts w:ascii="Times New Roman" w:eastAsia="ヒラギノ明朝 Pro W3" w:hAnsi="Times New Roman" w:cs="Times New Roman"/>
          <w:sz w:val="24"/>
          <w:szCs w:val="24"/>
        </w:rPr>
        <w:t xml:space="preserve"> gün</w:t>
      </w:r>
      <w:r w:rsidR="00216A0C">
        <w:rPr>
          <w:rFonts w:ascii="Times New Roman" w:eastAsia="ヒラギノ明朝 Pro W3" w:hAnsi="Times New Roman" w:cs="Times New Roman"/>
          <w:sz w:val="24"/>
          <w:szCs w:val="24"/>
        </w:rPr>
        <w:t>ü</w:t>
      </w:r>
      <w:r w:rsidRPr="000357AC">
        <w:rPr>
          <w:rFonts w:ascii="Times New Roman" w:eastAsia="ヒラギノ明朝 Pro W3" w:hAnsi="Times New Roman" w:cs="Times New Roman"/>
          <w:sz w:val="24"/>
          <w:szCs w:val="24"/>
        </w:rPr>
        <w:t xml:space="preserve"> ek süre verir.</w:t>
      </w:r>
    </w:p>
    <w:p w:rsidR="003E6793" w:rsidRDefault="003E6793"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(3) </w:t>
      </w:r>
      <w:r w:rsidR="002C0DD0">
        <w:rPr>
          <w:rFonts w:ascii="Times New Roman" w:eastAsia="ヒラギノ明朝 Pro W3" w:hAnsi="Times New Roman" w:cs="Times New Roman"/>
          <w:sz w:val="24"/>
          <w:szCs w:val="24"/>
        </w:rPr>
        <w:t xml:space="preserve">İhtiyaç duyulması halinde, başvurularda ve eklerinde sunulan </w:t>
      </w:r>
      <w:r w:rsidRPr="00D87C2E">
        <w:rPr>
          <w:rFonts w:ascii="Times New Roman" w:eastAsia="ヒラギノ明朝 Pro W3" w:hAnsi="Times New Roman" w:cs="Times New Roman"/>
          <w:sz w:val="24"/>
          <w:szCs w:val="24"/>
        </w:rPr>
        <w:t>bilgi ve belgeler</w:t>
      </w:r>
      <w:r w:rsidR="002C0DD0">
        <w:rPr>
          <w:rFonts w:ascii="Times New Roman" w:eastAsia="ヒラギノ明朝 Pro W3" w:hAnsi="Times New Roman" w:cs="Times New Roman"/>
          <w:sz w:val="24"/>
          <w:szCs w:val="24"/>
        </w:rPr>
        <w:t>e ilişkin</w:t>
      </w:r>
      <w:r w:rsidRPr="00D87C2E">
        <w:rPr>
          <w:rFonts w:ascii="Times New Roman" w:eastAsia="ヒラギノ明朝 Pro W3" w:hAnsi="Times New Roman" w:cs="Times New Roman"/>
          <w:sz w:val="24"/>
          <w:szCs w:val="24"/>
        </w:rPr>
        <w:t xml:space="preserve"> ilgili kurum veya kuruluşlardan</w:t>
      </w:r>
      <w:r w:rsidR="002C0DD0">
        <w:rPr>
          <w:rFonts w:ascii="Times New Roman" w:eastAsia="ヒラギノ明朝 Pro W3" w:hAnsi="Times New Roman" w:cs="Times New Roman"/>
          <w:sz w:val="24"/>
          <w:szCs w:val="24"/>
        </w:rPr>
        <w:t xml:space="preserve"> bilgi</w:t>
      </w:r>
      <w:r w:rsidRPr="00D87C2E">
        <w:rPr>
          <w:rFonts w:ascii="Times New Roman" w:eastAsia="ヒラギノ明朝 Pro W3" w:hAnsi="Times New Roman" w:cs="Times New Roman"/>
          <w:sz w:val="24"/>
          <w:szCs w:val="24"/>
        </w:rPr>
        <w:t xml:space="preserve"> istenebilir</w:t>
      </w:r>
      <w:r w:rsidR="002C0DD0">
        <w:rPr>
          <w:rFonts w:ascii="Times New Roman" w:eastAsia="ヒラギノ明朝 Pro W3" w:hAnsi="Times New Roman" w:cs="Times New Roman"/>
          <w:sz w:val="24"/>
          <w:szCs w:val="24"/>
        </w:rPr>
        <w:t xml:space="preserve"> ve</w:t>
      </w:r>
      <w:r w:rsidRPr="00D87C2E">
        <w:rPr>
          <w:rFonts w:ascii="Times New Roman" w:eastAsia="ヒラギノ明朝 Pro W3" w:hAnsi="Times New Roman" w:cs="Times New Roman"/>
          <w:sz w:val="24"/>
          <w:szCs w:val="24"/>
        </w:rPr>
        <w:t xml:space="preserve"> gerektiğinde ilgililer davet edilir ve dinlenir.</w:t>
      </w:r>
    </w:p>
    <w:p w:rsidR="00D87C2E" w:rsidRDefault="003E6793"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(4</w:t>
      </w:r>
      <w:r w:rsidR="008D4394">
        <w:rPr>
          <w:rFonts w:ascii="Times New Roman" w:eastAsia="ヒラギノ明朝 Pro W3" w:hAnsi="Times New Roman" w:cs="Times New Roman"/>
          <w:sz w:val="24"/>
          <w:szCs w:val="24"/>
        </w:rPr>
        <w:t>)</w:t>
      </w:r>
      <w:r>
        <w:rPr>
          <w:rFonts w:ascii="Times New Roman" w:eastAsia="ヒラギノ明朝 Pro W3" w:hAnsi="Times New Roman" w:cs="Times New Roman"/>
          <w:sz w:val="24"/>
          <w:szCs w:val="24"/>
        </w:rPr>
        <w:t xml:space="preserve"> </w:t>
      </w:r>
      <w:r w:rsidR="000357AC" w:rsidRPr="000357AC">
        <w:rPr>
          <w:rFonts w:ascii="Times New Roman" w:eastAsia="ヒラギノ明朝 Pro W3" w:hAnsi="Times New Roman" w:cs="Times New Roman"/>
          <w:sz w:val="24"/>
          <w:szCs w:val="24"/>
        </w:rPr>
        <w:t xml:space="preserve">Yapılan değerlendirme sonucunda başvuru sahibinin </w:t>
      </w:r>
      <w:r w:rsidR="008D1AE0">
        <w:rPr>
          <w:rFonts w:ascii="Times New Roman" w:eastAsia="ヒラギノ明朝 Pro W3" w:hAnsi="Times New Roman" w:cs="Times New Roman"/>
          <w:sz w:val="24"/>
          <w:szCs w:val="24"/>
        </w:rPr>
        <w:t xml:space="preserve">bu Yönetmeliğin </w:t>
      </w:r>
      <w:r w:rsidR="000357AC" w:rsidRPr="000357AC">
        <w:rPr>
          <w:rFonts w:ascii="Times New Roman" w:eastAsia="ヒラギノ明朝 Pro W3" w:hAnsi="Times New Roman" w:cs="Times New Roman"/>
          <w:sz w:val="24"/>
          <w:szCs w:val="24"/>
        </w:rPr>
        <w:t>15 inci madde</w:t>
      </w:r>
      <w:r w:rsidR="008D1AE0">
        <w:rPr>
          <w:rFonts w:ascii="Times New Roman" w:eastAsia="ヒラギノ明朝 Pro W3" w:hAnsi="Times New Roman" w:cs="Times New Roman"/>
          <w:sz w:val="24"/>
          <w:szCs w:val="24"/>
        </w:rPr>
        <w:t>sin</w:t>
      </w:r>
      <w:r w:rsidR="009F7787">
        <w:rPr>
          <w:rFonts w:ascii="Times New Roman" w:eastAsia="ヒラギノ明朝 Pro W3" w:hAnsi="Times New Roman" w:cs="Times New Roman"/>
          <w:sz w:val="24"/>
          <w:szCs w:val="24"/>
        </w:rPr>
        <w:t>in birinci fıkrasındaki</w:t>
      </w:r>
      <w:r w:rsidR="000357AC" w:rsidRPr="000357AC">
        <w:rPr>
          <w:rFonts w:ascii="Times New Roman" w:eastAsia="ヒラギノ明朝 Pro W3" w:hAnsi="Times New Roman" w:cs="Times New Roman"/>
          <w:sz w:val="24"/>
          <w:szCs w:val="24"/>
        </w:rPr>
        <w:t xml:space="preserve"> şartla</w:t>
      </w:r>
      <w:r w:rsidR="000357AC">
        <w:rPr>
          <w:rFonts w:ascii="Times New Roman" w:eastAsia="ヒラギノ明朝 Pro W3" w:hAnsi="Times New Roman" w:cs="Times New Roman"/>
          <w:sz w:val="24"/>
          <w:szCs w:val="24"/>
        </w:rPr>
        <w:t>rı taşımadığının tespiti veya 17</w:t>
      </w:r>
      <w:r w:rsidR="000357AC" w:rsidRPr="000357AC">
        <w:rPr>
          <w:rFonts w:ascii="Times New Roman" w:eastAsia="ヒラギノ明朝 Pro W3" w:hAnsi="Times New Roman" w:cs="Times New Roman"/>
          <w:sz w:val="24"/>
          <w:szCs w:val="24"/>
        </w:rPr>
        <w:t xml:space="preserve"> </w:t>
      </w:r>
      <w:proofErr w:type="spellStart"/>
      <w:r w:rsidR="000357AC" w:rsidRPr="000357AC">
        <w:rPr>
          <w:rFonts w:ascii="Times New Roman" w:eastAsia="ヒラギノ明朝 Pro W3" w:hAnsi="Times New Roman" w:cs="Times New Roman"/>
          <w:sz w:val="24"/>
          <w:szCs w:val="24"/>
        </w:rPr>
        <w:t>nci</w:t>
      </w:r>
      <w:proofErr w:type="spellEnd"/>
      <w:r w:rsidR="000357AC" w:rsidRPr="000357AC">
        <w:rPr>
          <w:rFonts w:ascii="Times New Roman" w:eastAsia="ヒラギノ明朝 Pro W3" w:hAnsi="Times New Roman" w:cs="Times New Roman"/>
          <w:sz w:val="24"/>
          <w:szCs w:val="24"/>
        </w:rPr>
        <w:t xml:space="preserve"> madde</w:t>
      </w:r>
      <w:r w:rsidR="008D1AE0">
        <w:rPr>
          <w:rFonts w:ascii="Times New Roman" w:eastAsia="ヒラギノ明朝 Pro W3" w:hAnsi="Times New Roman" w:cs="Times New Roman"/>
          <w:sz w:val="24"/>
          <w:szCs w:val="24"/>
        </w:rPr>
        <w:t>sin</w:t>
      </w:r>
      <w:r w:rsidR="00C30571">
        <w:rPr>
          <w:rFonts w:ascii="Times New Roman" w:eastAsia="ヒラギノ明朝 Pro W3" w:hAnsi="Times New Roman" w:cs="Times New Roman"/>
          <w:sz w:val="24"/>
          <w:szCs w:val="24"/>
        </w:rPr>
        <w:t>in birinci fıkrasında</w:t>
      </w:r>
      <w:r w:rsidR="000357AC" w:rsidRPr="000357AC">
        <w:rPr>
          <w:rFonts w:ascii="Times New Roman" w:eastAsia="ヒラギノ明朝 Pro W3" w:hAnsi="Times New Roman" w:cs="Times New Roman"/>
          <w:sz w:val="24"/>
          <w:szCs w:val="24"/>
        </w:rPr>
        <w:t xml:space="preserve"> belirtilen belgelerin verilen sürede tamamlanmamış olması halinde talep reddedilir. </w:t>
      </w:r>
      <w:r>
        <w:rPr>
          <w:rFonts w:ascii="Times New Roman" w:eastAsia="ヒラギノ明朝 Pro W3" w:hAnsi="Times New Roman" w:cs="Times New Roman"/>
          <w:sz w:val="24"/>
          <w:szCs w:val="24"/>
        </w:rPr>
        <w:t xml:space="preserve"> </w:t>
      </w:r>
    </w:p>
    <w:p w:rsidR="008C012A" w:rsidRDefault="003E6793"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(5</w:t>
      </w:r>
      <w:r w:rsidR="00D87C2E">
        <w:rPr>
          <w:rFonts w:ascii="Times New Roman" w:eastAsia="ヒラギノ明朝 Pro W3" w:hAnsi="Times New Roman" w:cs="Times New Roman"/>
          <w:sz w:val="24"/>
          <w:szCs w:val="24"/>
        </w:rPr>
        <w:t>)</w:t>
      </w:r>
      <w:r>
        <w:rPr>
          <w:rFonts w:ascii="Times New Roman" w:eastAsia="ヒラギノ明朝 Pro W3" w:hAnsi="Times New Roman" w:cs="Times New Roman"/>
          <w:sz w:val="24"/>
          <w:szCs w:val="24"/>
        </w:rPr>
        <w:t xml:space="preserve"> </w:t>
      </w:r>
      <w:r w:rsidR="00216A0C">
        <w:rPr>
          <w:rFonts w:ascii="Times New Roman" w:eastAsia="ヒラギノ明朝 Pro W3" w:hAnsi="Times New Roman" w:cs="Times New Roman"/>
          <w:sz w:val="24"/>
          <w:szCs w:val="24"/>
        </w:rPr>
        <w:t>Bilirkişiliğe kabul şartlarını sağlayanlar</w:t>
      </w:r>
      <w:r w:rsidR="00737552">
        <w:rPr>
          <w:rFonts w:ascii="Times New Roman" w:eastAsia="ヒラギノ明朝 Pro W3" w:hAnsi="Times New Roman" w:cs="Times New Roman"/>
          <w:sz w:val="24"/>
          <w:szCs w:val="24"/>
        </w:rPr>
        <w:t xml:space="preserve"> sicile ve listeye</w:t>
      </w:r>
      <w:r w:rsidRPr="003E6793">
        <w:rPr>
          <w:rFonts w:ascii="Times New Roman" w:eastAsia="ヒラギノ明朝 Pro W3" w:hAnsi="Times New Roman" w:cs="Times New Roman"/>
          <w:sz w:val="24"/>
          <w:szCs w:val="24"/>
        </w:rPr>
        <w:t xml:space="preserve"> kaydedilir.</w:t>
      </w:r>
    </w:p>
    <w:p w:rsidR="00CB7EDE" w:rsidRPr="00CB7EDE" w:rsidRDefault="00CB7EDE" w:rsidP="00A33D4A">
      <w:pPr>
        <w:tabs>
          <w:tab w:val="left" w:pos="566"/>
        </w:tabs>
        <w:spacing w:after="0" w:line="240" w:lineRule="auto"/>
        <w:ind w:firstLine="566"/>
        <w:jc w:val="both"/>
        <w:rPr>
          <w:rFonts w:ascii="Times New Roman" w:eastAsia="ヒラギノ明朝 Pro W3" w:hAnsi="Times New Roman" w:cs="Times New Roman"/>
          <w:b/>
          <w:sz w:val="24"/>
          <w:szCs w:val="24"/>
        </w:rPr>
      </w:pPr>
      <w:r w:rsidRPr="00CB7EDE">
        <w:rPr>
          <w:rFonts w:ascii="Times New Roman" w:eastAsia="ヒラギノ明朝 Pro W3" w:hAnsi="Times New Roman" w:cs="Times New Roman"/>
          <w:b/>
          <w:sz w:val="24"/>
          <w:szCs w:val="24"/>
        </w:rPr>
        <w:t>Yemin</w:t>
      </w:r>
    </w:p>
    <w:p w:rsidR="00CB7EDE" w:rsidRPr="00A231BB" w:rsidRDefault="00CB7EDE" w:rsidP="00A33D4A">
      <w:pPr>
        <w:tabs>
          <w:tab w:val="left" w:pos="566"/>
        </w:tabs>
        <w:spacing w:after="0" w:line="240" w:lineRule="auto"/>
        <w:ind w:firstLine="566"/>
        <w:jc w:val="both"/>
        <w:rPr>
          <w:rFonts w:ascii="Times New Roman" w:eastAsia="ヒラギノ明朝 Pro W3" w:hAnsi="Times New Roman" w:cs="Times New Roman"/>
          <w:b/>
          <w:sz w:val="24"/>
          <w:szCs w:val="24"/>
        </w:rPr>
      </w:pPr>
      <w:r w:rsidRPr="00CB7EDE">
        <w:rPr>
          <w:rFonts w:ascii="Times New Roman" w:eastAsia="ヒラギノ明朝 Pro W3" w:hAnsi="Times New Roman" w:cs="Times New Roman"/>
          <w:b/>
          <w:sz w:val="24"/>
          <w:szCs w:val="24"/>
        </w:rPr>
        <w:t>MADDE 19–</w:t>
      </w:r>
      <w:r>
        <w:rPr>
          <w:rFonts w:ascii="Times New Roman" w:eastAsia="ヒラギノ明朝 Pro W3" w:hAnsi="Times New Roman" w:cs="Times New Roman"/>
          <w:b/>
          <w:sz w:val="24"/>
          <w:szCs w:val="24"/>
        </w:rPr>
        <w:t xml:space="preserve"> </w:t>
      </w:r>
      <w:r w:rsidRPr="00CB7EDE">
        <w:rPr>
          <w:rFonts w:ascii="Times New Roman" w:eastAsia="ヒラギノ明朝 Pro W3" w:hAnsi="Times New Roman" w:cs="Times New Roman"/>
          <w:sz w:val="24"/>
          <w:szCs w:val="24"/>
        </w:rPr>
        <w:t xml:space="preserve">(1) </w:t>
      </w:r>
      <w:r w:rsidR="00A64839">
        <w:rPr>
          <w:rFonts w:ascii="Times New Roman" w:eastAsia="ヒラギノ明朝 Pro W3" w:hAnsi="Times New Roman" w:cs="Times New Roman"/>
          <w:sz w:val="24"/>
          <w:szCs w:val="24"/>
        </w:rPr>
        <w:t>S</w:t>
      </w:r>
      <w:r>
        <w:rPr>
          <w:rFonts w:ascii="Times New Roman" w:eastAsia="ヒラギノ明朝 Pro W3" w:hAnsi="Times New Roman" w:cs="Times New Roman"/>
          <w:sz w:val="24"/>
          <w:szCs w:val="24"/>
        </w:rPr>
        <w:t>icile</w:t>
      </w:r>
      <w:r w:rsidR="00A64839">
        <w:rPr>
          <w:rFonts w:ascii="Times New Roman" w:eastAsia="ヒラギノ明朝 Pro W3" w:hAnsi="Times New Roman" w:cs="Times New Roman"/>
          <w:sz w:val="24"/>
          <w:szCs w:val="24"/>
        </w:rPr>
        <w:t xml:space="preserve"> ve listeye</w:t>
      </w:r>
      <w:r w:rsidRPr="00CB7EDE">
        <w:rPr>
          <w:rFonts w:ascii="Times New Roman" w:eastAsia="ヒラギノ明朝 Pro W3" w:hAnsi="Times New Roman" w:cs="Times New Roman"/>
          <w:sz w:val="24"/>
          <w:szCs w:val="24"/>
        </w:rPr>
        <w:t xml:space="preserve"> ilk defa kabul edilenler ile </w:t>
      </w:r>
      <w:r>
        <w:rPr>
          <w:rFonts w:ascii="Times New Roman" w:eastAsia="ヒラギノ明朝 Pro W3" w:hAnsi="Times New Roman" w:cs="Times New Roman"/>
          <w:sz w:val="24"/>
          <w:szCs w:val="24"/>
        </w:rPr>
        <w:t xml:space="preserve">listeden </w:t>
      </w:r>
      <w:r w:rsidRPr="00CB7EDE">
        <w:rPr>
          <w:rFonts w:ascii="Times New Roman" w:eastAsia="ヒラギノ明朝 Pro W3" w:hAnsi="Times New Roman" w:cs="Times New Roman"/>
          <w:sz w:val="24"/>
          <w:szCs w:val="24"/>
        </w:rPr>
        <w:t>çıkarılıp yeniden kabul edilenler</w:t>
      </w:r>
      <w:r w:rsidR="00A231BB">
        <w:rPr>
          <w:rFonts w:ascii="Times New Roman" w:eastAsia="ヒラギノ明朝 Pro W3" w:hAnsi="Times New Roman" w:cs="Times New Roman"/>
          <w:sz w:val="24"/>
          <w:szCs w:val="24"/>
        </w:rPr>
        <w:t>den</w:t>
      </w:r>
      <w:r w:rsidRPr="00CB7EDE">
        <w:rPr>
          <w:rFonts w:ascii="Times New Roman" w:eastAsia="ヒラギノ明朝 Pro W3" w:hAnsi="Times New Roman" w:cs="Times New Roman"/>
          <w:sz w:val="24"/>
          <w:szCs w:val="24"/>
        </w:rPr>
        <w:t>,</w:t>
      </w:r>
      <w:r w:rsidR="00A231BB">
        <w:rPr>
          <w:rFonts w:ascii="Times New Roman" w:eastAsia="ヒラギノ明朝 Pro W3" w:hAnsi="Times New Roman" w:cs="Times New Roman"/>
          <w:sz w:val="24"/>
          <w:szCs w:val="24"/>
        </w:rPr>
        <w:t xml:space="preserve"> “Yemin” başlıklı</w:t>
      </w:r>
      <w:r w:rsidRPr="00CB7EDE">
        <w:rPr>
          <w:rFonts w:ascii="Times New Roman" w:eastAsia="ヒラギノ明朝 Pro W3" w:hAnsi="Times New Roman" w:cs="Times New Roman"/>
          <w:sz w:val="24"/>
          <w:szCs w:val="24"/>
        </w:rPr>
        <w:t xml:space="preserve"> “Bilirkişilik görevimi sadakat ve özenle, bilim ve fenne uygun olarak, tarafsız ve objektif bir biçimde yerine getireceğime, namusum, şerefim ve kutsal saydığım bütün inanç ve değerlerim üzerine yemin ederim.” </w:t>
      </w:r>
      <w:r w:rsidR="00A231BB">
        <w:rPr>
          <w:rFonts w:ascii="Times New Roman" w:eastAsia="ヒラギノ明朝 Pro W3" w:hAnsi="Times New Roman" w:cs="Times New Roman"/>
          <w:sz w:val="24"/>
          <w:szCs w:val="24"/>
        </w:rPr>
        <w:t>şeklindeki i</w:t>
      </w:r>
      <w:r w:rsidR="00B35BCC">
        <w:rPr>
          <w:rFonts w:ascii="Times New Roman" w:eastAsia="ヒラギノ明朝 Pro W3" w:hAnsi="Times New Roman" w:cs="Times New Roman"/>
          <w:sz w:val="24"/>
          <w:szCs w:val="24"/>
        </w:rPr>
        <w:t>bareyi</w:t>
      </w:r>
      <w:r w:rsidR="00A231BB">
        <w:rPr>
          <w:rFonts w:ascii="Times New Roman" w:eastAsia="ヒラギノ明朝 Pro W3" w:hAnsi="Times New Roman" w:cs="Times New Roman"/>
          <w:sz w:val="24"/>
          <w:szCs w:val="24"/>
        </w:rPr>
        <w:t xml:space="preserve"> içeren yazılı, tarihli ve imzalı beyan alınır ve bilirkişinin sicildeki dosyasına eklenir.</w:t>
      </w:r>
      <w:r w:rsidRPr="00CB7EDE">
        <w:rPr>
          <w:rFonts w:ascii="Times New Roman" w:eastAsia="ヒラギノ明朝 Pro W3" w:hAnsi="Times New Roman" w:cs="Times New Roman"/>
          <w:sz w:val="24"/>
          <w:szCs w:val="24"/>
        </w:rPr>
        <w:t xml:space="preserve"> </w:t>
      </w:r>
    </w:p>
    <w:p w:rsidR="00CB7EDE" w:rsidRPr="00CB7EDE" w:rsidRDefault="00A231BB" w:rsidP="00A33D4A">
      <w:pPr>
        <w:shd w:val="clear" w:color="auto" w:fill="FFFFFF"/>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(2</w:t>
      </w:r>
      <w:r w:rsidR="00CB7EDE" w:rsidRPr="00CB7EDE">
        <w:rPr>
          <w:rFonts w:ascii="Times New Roman" w:eastAsia="ヒラギノ明朝 Pro W3" w:hAnsi="Times New Roman" w:cs="Times New Roman"/>
          <w:sz w:val="24"/>
          <w:szCs w:val="24"/>
        </w:rPr>
        <w:t>) Listeye kayıtlı bilirkişiler</w:t>
      </w:r>
      <w:r>
        <w:rPr>
          <w:rFonts w:ascii="Times New Roman" w:eastAsia="ヒラギノ明朝 Pro W3" w:hAnsi="Times New Roman" w:cs="Times New Roman"/>
          <w:sz w:val="24"/>
          <w:szCs w:val="24"/>
        </w:rPr>
        <w:t>den</w:t>
      </w:r>
      <w:r w:rsidR="00CB7EDE" w:rsidRPr="00CB7EDE">
        <w:rPr>
          <w:rFonts w:ascii="Times New Roman" w:eastAsia="ヒラギノ明朝 Pro W3" w:hAnsi="Times New Roman" w:cs="Times New Roman"/>
          <w:sz w:val="24"/>
          <w:szCs w:val="24"/>
        </w:rPr>
        <w:t>, görevle</w:t>
      </w:r>
      <w:r>
        <w:rPr>
          <w:rFonts w:ascii="Times New Roman" w:eastAsia="ヒラギノ明朝 Pro W3" w:hAnsi="Times New Roman" w:cs="Times New Roman"/>
          <w:sz w:val="24"/>
          <w:szCs w:val="24"/>
        </w:rPr>
        <w:t>ndirildikleri her tüketici uyuşmazlığı</w:t>
      </w:r>
      <w:r w:rsidR="007B1F68">
        <w:rPr>
          <w:rFonts w:ascii="Times New Roman" w:eastAsia="ヒラギノ明朝 Pro W3" w:hAnsi="Times New Roman" w:cs="Times New Roman"/>
          <w:sz w:val="24"/>
          <w:szCs w:val="24"/>
        </w:rPr>
        <w:t xml:space="preserve"> için</w:t>
      </w:r>
      <w:r w:rsidR="00CB7EDE" w:rsidRPr="00CB7EDE">
        <w:rPr>
          <w:rFonts w:ascii="Times New Roman" w:eastAsia="ヒラギノ明朝 Pro W3" w:hAnsi="Times New Roman" w:cs="Times New Roman"/>
          <w:sz w:val="24"/>
          <w:szCs w:val="24"/>
        </w:rPr>
        <w:t xml:space="preserve"> </w:t>
      </w:r>
      <w:r w:rsidR="007B1F68">
        <w:rPr>
          <w:rFonts w:ascii="Times New Roman" w:eastAsia="ヒラギノ明朝 Pro W3" w:hAnsi="Times New Roman" w:cs="Times New Roman"/>
          <w:sz w:val="24"/>
          <w:szCs w:val="24"/>
        </w:rPr>
        <w:t>yeniden</w:t>
      </w:r>
      <w:r w:rsidR="00CB7EDE" w:rsidRPr="00CB7EDE">
        <w:rPr>
          <w:rFonts w:ascii="Times New Roman" w:eastAsia="ヒラギノ明朝 Pro W3" w:hAnsi="Times New Roman" w:cs="Times New Roman"/>
          <w:sz w:val="24"/>
          <w:szCs w:val="24"/>
        </w:rPr>
        <w:t xml:space="preserve"> yemin</w:t>
      </w:r>
      <w:r>
        <w:rPr>
          <w:rFonts w:ascii="Times New Roman" w:eastAsia="ヒラギノ明朝 Pro W3" w:hAnsi="Times New Roman" w:cs="Times New Roman"/>
          <w:sz w:val="24"/>
          <w:szCs w:val="24"/>
        </w:rPr>
        <w:t xml:space="preserve"> beyanı alınmaz.</w:t>
      </w:r>
    </w:p>
    <w:p w:rsidR="008C012A" w:rsidRPr="008C012A" w:rsidRDefault="008C012A" w:rsidP="00A33D4A">
      <w:pPr>
        <w:tabs>
          <w:tab w:val="left" w:pos="566"/>
        </w:tabs>
        <w:spacing w:after="0" w:line="240" w:lineRule="auto"/>
        <w:ind w:firstLine="566"/>
        <w:jc w:val="both"/>
        <w:rPr>
          <w:rFonts w:ascii="Times New Roman" w:eastAsia="ヒラギノ明朝 Pro W3" w:hAnsi="Times New Roman" w:cs="Times New Roman"/>
          <w:b/>
          <w:sz w:val="24"/>
          <w:szCs w:val="24"/>
        </w:rPr>
      </w:pPr>
      <w:r w:rsidRPr="008C012A">
        <w:rPr>
          <w:rFonts w:ascii="Times New Roman" w:eastAsia="ヒラギノ明朝 Pro W3" w:hAnsi="Times New Roman" w:cs="Times New Roman"/>
          <w:b/>
          <w:sz w:val="24"/>
          <w:szCs w:val="24"/>
        </w:rPr>
        <w:t>Sicil</w:t>
      </w:r>
    </w:p>
    <w:p w:rsidR="008C012A" w:rsidRPr="008C012A" w:rsidRDefault="00D6272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MADDE 20</w:t>
      </w:r>
      <w:r w:rsidR="00A02DCC" w:rsidRPr="00B14A38">
        <w:rPr>
          <w:rFonts w:ascii="Times New Roman" w:eastAsia="ヒラギノ明朝 Pro W3" w:hAnsi="Times New Roman" w:cs="Times New Roman"/>
          <w:b/>
          <w:sz w:val="24"/>
          <w:szCs w:val="24"/>
        </w:rPr>
        <w:t>–</w:t>
      </w:r>
      <w:r w:rsidR="00A02DCC" w:rsidRPr="00B14A38">
        <w:rPr>
          <w:rFonts w:ascii="Times New Roman" w:eastAsia="ヒラギノ明朝 Pro W3" w:hAnsi="Times New Roman" w:cs="Times New Roman"/>
          <w:sz w:val="24"/>
          <w:szCs w:val="24"/>
        </w:rPr>
        <w:t xml:space="preserve"> </w:t>
      </w:r>
      <w:r w:rsidR="008C012A" w:rsidRPr="008C012A">
        <w:rPr>
          <w:rFonts w:ascii="Times New Roman" w:eastAsia="ヒラギノ明朝 Pro W3" w:hAnsi="Times New Roman" w:cs="Times New Roman"/>
          <w:sz w:val="24"/>
          <w:szCs w:val="24"/>
        </w:rPr>
        <w:t xml:space="preserve">(1) </w:t>
      </w:r>
      <w:r w:rsidR="008C012A">
        <w:rPr>
          <w:rFonts w:ascii="Times New Roman" w:eastAsia="ヒラギノ明朝 Pro W3" w:hAnsi="Times New Roman" w:cs="Times New Roman"/>
          <w:sz w:val="24"/>
          <w:szCs w:val="24"/>
        </w:rPr>
        <w:t>Sicil</w:t>
      </w:r>
      <w:r w:rsidR="008C012A" w:rsidRPr="008C012A">
        <w:rPr>
          <w:rFonts w:ascii="Times New Roman" w:eastAsia="ヒラギノ明朝 Pro W3" w:hAnsi="Times New Roman" w:cs="Times New Roman"/>
          <w:sz w:val="24"/>
          <w:szCs w:val="24"/>
        </w:rPr>
        <w:t xml:space="preserve">, </w:t>
      </w:r>
      <w:r w:rsidR="008C012A">
        <w:rPr>
          <w:rFonts w:ascii="Times New Roman" w:eastAsia="ヒラギノ明朝 Pro W3" w:hAnsi="Times New Roman" w:cs="Times New Roman"/>
          <w:sz w:val="24"/>
          <w:szCs w:val="24"/>
        </w:rPr>
        <w:t>İl Müdürlü</w:t>
      </w:r>
      <w:r w:rsidR="00B35BCC">
        <w:rPr>
          <w:rFonts w:ascii="Times New Roman" w:eastAsia="ヒラギノ明朝 Pro W3" w:hAnsi="Times New Roman" w:cs="Times New Roman"/>
          <w:sz w:val="24"/>
          <w:szCs w:val="24"/>
        </w:rPr>
        <w:t>kleri</w:t>
      </w:r>
      <w:r w:rsidR="008C012A">
        <w:rPr>
          <w:rFonts w:ascii="Times New Roman" w:eastAsia="ヒラギノ明朝 Pro W3" w:hAnsi="Times New Roman" w:cs="Times New Roman"/>
          <w:sz w:val="24"/>
          <w:szCs w:val="24"/>
        </w:rPr>
        <w:t xml:space="preserve"> tarafından</w:t>
      </w:r>
      <w:r w:rsidR="008C012A" w:rsidRPr="008C012A">
        <w:rPr>
          <w:rFonts w:ascii="Times New Roman" w:eastAsia="ヒラギノ明朝 Pro W3" w:hAnsi="Times New Roman" w:cs="Times New Roman"/>
          <w:sz w:val="24"/>
          <w:szCs w:val="24"/>
        </w:rPr>
        <w:t xml:space="preserve"> bilirkişilere sicil numarası verilmek suretiyle tutulur.</w:t>
      </w:r>
    </w:p>
    <w:p w:rsidR="008C012A" w:rsidRPr="008C012A" w:rsidRDefault="008C012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(2) Sicil</w:t>
      </w:r>
      <w:r w:rsidR="00216A0C">
        <w:rPr>
          <w:rFonts w:ascii="Times New Roman" w:eastAsia="ヒラギノ明朝 Pro W3" w:hAnsi="Times New Roman" w:cs="Times New Roman"/>
          <w:sz w:val="24"/>
          <w:szCs w:val="24"/>
        </w:rPr>
        <w:t xml:space="preserve"> dosyasında</w:t>
      </w:r>
      <w:r w:rsidR="00136967">
        <w:rPr>
          <w:rFonts w:ascii="Times New Roman" w:eastAsia="ヒラギノ明朝 Pro W3" w:hAnsi="Times New Roman" w:cs="Times New Roman"/>
          <w:sz w:val="24"/>
          <w:szCs w:val="24"/>
        </w:rPr>
        <w:t xml:space="preserve"> aşağıdaki hususlar yer alır:</w:t>
      </w:r>
    </w:p>
    <w:p w:rsidR="008C012A" w:rsidRPr="008C012A"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w:t>
      </w:r>
      <w:r w:rsidR="0070217B">
        <w:rPr>
          <w:rFonts w:ascii="Times New Roman" w:eastAsia="ヒラギノ明朝 Pro W3" w:hAnsi="Times New Roman" w:cs="Times New Roman"/>
          <w:sz w:val="24"/>
          <w:szCs w:val="24"/>
        </w:rPr>
        <w:t xml:space="preserve">) </w:t>
      </w:r>
      <w:r w:rsidR="008C012A" w:rsidRPr="008C012A">
        <w:rPr>
          <w:rFonts w:ascii="Times New Roman" w:eastAsia="ヒラギノ明朝 Pro W3" w:hAnsi="Times New Roman" w:cs="Times New Roman"/>
          <w:sz w:val="24"/>
          <w:szCs w:val="24"/>
        </w:rPr>
        <w:t xml:space="preserve">Bilirkişi adı ve soyadı, </w:t>
      </w:r>
      <w:r w:rsidR="00A25CB0">
        <w:rPr>
          <w:rFonts w:ascii="Times New Roman" w:eastAsia="ヒラギノ明朝 Pro W3" w:hAnsi="Times New Roman" w:cs="Times New Roman"/>
          <w:sz w:val="24"/>
          <w:szCs w:val="24"/>
        </w:rPr>
        <w:t xml:space="preserve">son </w:t>
      </w:r>
      <w:r w:rsidR="00EF4036">
        <w:rPr>
          <w:rFonts w:ascii="Times New Roman" w:eastAsia="ヒラギノ明朝 Pro W3" w:hAnsi="Times New Roman" w:cs="Times New Roman"/>
          <w:sz w:val="24"/>
          <w:szCs w:val="24"/>
        </w:rPr>
        <w:t xml:space="preserve">altı ay içinde çekilmiş </w:t>
      </w:r>
      <w:r w:rsidR="008C012A" w:rsidRPr="008C012A">
        <w:rPr>
          <w:rFonts w:ascii="Times New Roman" w:eastAsia="ヒラギノ明朝 Pro W3" w:hAnsi="Times New Roman" w:cs="Times New Roman"/>
          <w:sz w:val="24"/>
          <w:szCs w:val="24"/>
        </w:rPr>
        <w:t>vesikalık fotoğrafı, Türkiye Cumhuriyeti kimlik numarası.</w:t>
      </w:r>
    </w:p>
    <w:p w:rsidR="008C012A" w:rsidRPr="008C012A"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w:t>
      </w:r>
      <w:r w:rsidR="008C012A" w:rsidRPr="008C012A">
        <w:rPr>
          <w:rFonts w:ascii="Times New Roman" w:eastAsia="ヒラギノ明朝 Pro W3" w:hAnsi="Times New Roman" w:cs="Times New Roman"/>
          <w:sz w:val="24"/>
          <w:szCs w:val="24"/>
        </w:rPr>
        <w:t>) Yerleşim yeri ve iletişim bilgileri.</w:t>
      </w:r>
    </w:p>
    <w:p w:rsidR="008C012A" w:rsidRPr="008C012A"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c</w:t>
      </w:r>
      <w:r w:rsidR="008C012A" w:rsidRPr="008C012A">
        <w:rPr>
          <w:rFonts w:ascii="Times New Roman" w:eastAsia="ヒラギノ明朝 Pro W3" w:hAnsi="Times New Roman" w:cs="Times New Roman"/>
          <w:sz w:val="24"/>
          <w:szCs w:val="24"/>
        </w:rPr>
        <w:t xml:space="preserve">) Mesleği, </w:t>
      </w:r>
      <w:r w:rsidR="00CD044D">
        <w:rPr>
          <w:rFonts w:ascii="Times New Roman" w:eastAsia="ヒラギノ明朝 Pro W3" w:hAnsi="Times New Roman" w:cs="Times New Roman"/>
          <w:sz w:val="24"/>
          <w:szCs w:val="24"/>
        </w:rPr>
        <w:t xml:space="preserve">temel ve alt </w:t>
      </w:r>
      <w:r w:rsidR="008C012A" w:rsidRPr="008C012A">
        <w:rPr>
          <w:rFonts w:ascii="Times New Roman" w:eastAsia="ヒラギノ明朝 Pro W3" w:hAnsi="Times New Roman" w:cs="Times New Roman"/>
          <w:sz w:val="24"/>
          <w:szCs w:val="24"/>
        </w:rPr>
        <w:t>uzmanlık alan</w:t>
      </w:r>
      <w:r w:rsidR="00CD044D">
        <w:rPr>
          <w:rFonts w:ascii="Times New Roman" w:eastAsia="ヒラギノ明朝 Pro W3" w:hAnsi="Times New Roman" w:cs="Times New Roman"/>
          <w:sz w:val="24"/>
          <w:szCs w:val="24"/>
        </w:rPr>
        <w:t>lar</w:t>
      </w:r>
      <w:r w:rsidR="008C012A" w:rsidRPr="008C012A">
        <w:rPr>
          <w:rFonts w:ascii="Times New Roman" w:eastAsia="ヒラギノ明朝 Pro W3" w:hAnsi="Times New Roman" w:cs="Times New Roman"/>
          <w:sz w:val="24"/>
          <w:szCs w:val="24"/>
        </w:rPr>
        <w:t xml:space="preserve">ı, </w:t>
      </w:r>
      <w:r w:rsidR="00960D20">
        <w:rPr>
          <w:rFonts w:ascii="Times New Roman" w:eastAsia="ヒラギノ明朝 Pro W3" w:hAnsi="Times New Roman" w:cs="Times New Roman"/>
          <w:sz w:val="24"/>
          <w:szCs w:val="24"/>
        </w:rPr>
        <w:t xml:space="preserve">varsa </w:t>
      </w:r>
      <w:r w:rsidR="008C012A" w:rsidRPr="008C012A">
        <w:rPr>
          <w:rFonts w:ascii="Times New Roman" w:eastAsia="ヒラギノ明朝 Pro W3" w:hAnsi="Times New Roman" w:cs="Times New Roman"/>
          <w:sz w:val="24"/>
          <w:szCs w:val="24"/>
        </w:rPr>
        <w:t>çalıştığı kurum veya kuruluşun adı.</w:t>
      </w:r>
    </w:p>
    <w:p w:rsidR="008C012A" w:rsidRPr="008C012A"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ç</w:t>
      </w:r>
      <w:r w:rsidR="008C012A" w:rsidRPr="008C012A">
        <w:rPr>
          <w:rFonts w:ascii="Times New Roman" w:eastAsia="ヒラギノ明朝 Pro W3" w:hAnsi="Times New Roman" w:cs="Times New Roman"/>
          <w:sz w:val="24"/>
          <w:szCs w:val="24"/>
        </w:rPr>
        <w:t xml:space="preserve">) </w:t>
      </w:r>
      <w:r w:rsidR="005C3D1E">
        <w:rPr>
          <w:rFonts w:ascii="Times New Roman" w:eastAsia="ヒラギノ明朝 Pro W3" w:hAnsi="Times New Roman" w:cs="Times New Roman"/>
          <w:sz w:val="24"/>
          <w:szCs w:val="24"/>
        </w:rPr>
        <w:t>Temel ve alt u</w:t>
      </w:r>
      <w:r w:rsidR="008C012A" w:rsidRPr="008C012A">
        <w:rPr>
          <w:rFonts w:ascii="Times New Roman" w:eastAsia="ヒラギノ明朝 Pro W3" w:hAnsi="Times New Roman" w:cs="Times New Roman"/>
          <w:sz w:val="24"/>
          <w:szCs w:val="24"/>
        </w:rPr>
        <w:t>zmanlı</w:t>
      </w:r>
      <w:r w:rsidR="005C3D1E">
        <w:rPr>
          <w:rFonts w:ascii="Times New Roman" w:eastAsia="ヒラギノ明朝 Pro W3" w:hAnsi="Times New Roman" w:cs="Times New Roman"/>
          <w:sz w:val="24"/>
          <w:szCs w:val="24"/>
        </w:rPr>
        <w:t>kları</w:t>
      </w:r>
      <w:r w:rsidR="008C012A" w:rsidRPr="008C012A">
        <w:rPr>
          <w:rFonts w:ascii="Times New Roman" w:eastAsia="ヒラギノ明朝 Pro W3" w:hAnsi="Times New Roman" w:cs="Times New Roman"/>
          <w:sz w:val="24"/>
          <w:szCs w:val="24"/>
        </w:rPr>
        <w:t xml:space="preserve"> gösteren belgelerin verildiği yer</w:t>
      </w:r>
      <w:r w:rsidR="00CD044D">
        <w:rPr>
          <w:rFonts w:ascii="Times New Roman" w:eastAsia="ヒラギノ明朝 Pro W3" w:hAnsi="Times New Roman" w:cs="Times New Roman"/>
          <w:sz w:val="24"/>
          <w:szCs w:val="24"/>
        </w:rPr>
        <w:t>ler</w:t>
      </w:r>
      <w:r w:rsidR="008C012A" w:rsidRPr="008C012A">
        <w:rPr>
          <w:rFonts w:ascii="Times New Roman" w:eastAsia="ヒラギノ明朝 Pro W3" w:hAnsi="Times New Roman" w:cs="Times New Roman"/>
          <w:sz w:val="24"/>
          <w:szCs w:val="24"/>
        </w:rPr>
        <w:t>, tarih</w:t>
      </w:r>
      <w:r w:rsidR="00CD044D">
        <w:rPr>
          <w:rFonts w:ascii="Times New Roman" w:eastAsia="ヒラギノ明朝 Pro W3" w:hAnsi="Times New Roman" w:cs="Times New Roman"/>
          <w:sz w:val="24"/>
          <w:szCs w:val="24"/>
        </w:rPr>
        <w:t>leri</w:t>
      </w:r>
      <w:r w:rsidR="008C012A" w:rsidRPr="008C012A">
        <w:rPr>
          <w:rFonts w:ascii="Times New Roman" w:eastAsia="ヒラギノ明朝 Pro W3" w:hAnsi="Times New Roman" w:cs="Times New Roman"/>
          <w:sz w:val="24"/>
          <w:szCs w:val="24"/>
        </w:rPr>
        <w:t xml:space="preserve"> ve sayı</w:t>
      </w:r>
      <w:r w:rsidR="00CD044D">
        <w:rPr>
          <w:rFonts w:ascii="Times New Roman" w:eastAsia="ヒラギノ明朝 Pro W3" w:hAnsi="Times New Roman" w:cs="Times New Roman"/>
          <w:sz w:val="24"/>
          <w:szCs w:val="24"/>
        </w:rPr>
        <w:t>lar</w:t>
      </w:r>
      <w:r w:rsidR="008C012A" w:rsidRPr="008C012A">
        <w:rPr>
          <w:rFonts w:ascii="Times New Roman" w:eastAsia="ヒラギノ明朝 Pro W3" w:hAnsi="Times New Roman" w:cs="Times New Roman"/>
          <w:sz w:val="24"/>
          <w:szCs w:val="24"/>
        </w:rPr>
        <w:t>ı.</w:t>
      </w:r>
    </w:p>
    <w:p w:rsidR="008C012A" w:rsidRPr="008C012A"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d</w:t>
      </w:r>
      <w:r w:rsidR="008C012A" w:rsidRPr="008C012A">
        <w:rPr>
          <w:rFonts w:ascii="Times New Roman" w:eastAsia="ヒラギノ明朝 Pro W3" w:hAnsi="Times New Roman" w:cs="Times New Roman"/>
          <w:sz w:val="24"/>
          <w:szCs w:val="24"/>
        </w:rPr>
        <w:t>) Mesleki tecrübe bilgileri.</w:t>
      </w:r>
    </w:p>
    <w:p w:rsidR="008C012A" w:rsidRPr="008C012A"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e)</w:t>
      </w:r>
      <w:r w:rsidR="008C012A" w:rsidRPr="008C012A">
        <w:rPr>
          <w:rFonts w:ascii="Times New Roman" w:eastAsia="ヒラギノ明朝 Pro W3" w:hAnsi="Times New Roman" w:cs="Times New Roman"/>
          <w:sz w:val="24"/>
          <w:szCs w:val="24"/>
        </w:rPr>
        <w:t xml:space="preserve"> Öğrenim bilgileri.</w:t>
      </w:r>
    </w:p>
    <w:p w:rsidR="008C012A" w:rsidRPr="008C012A"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f</w:t>
      </w:r>
      <w:r w:rsidR="008C012A">
        <w:rPr>
          <w:rFonts w:ascii="Times New Roman" w:eastAsia="ヒラギノ明朝 Pro W3" w:hAnsi="Times New Roman" w:cs="Times New Roman"/>
          <w:sz w:val="24"/>
          <w:szCs w:val="24"/>
        </w:rPr>
        <w:t>) Adli</w:t>
      </w:r>
      <w:r w:rsidR="008C012A" w:rsidRPr="008C012A">
        <w:rPr>
          <w:rFonts w:ascii="Times New Roman" w:eastAsia="ヒラギノ明朝 Pro W3" w:hAnsi="Times New Roman" w:cs="Times New Roman"/>
          <w:sz w:val="24"/>
          <w:szCs w:val="24"/>
        </w:rPr>
        <w:t xml:space="preserve"> sicil ve arşiv kaydı.</w:t>
      </w:r>
    </w:p>
    <w:p w:rsidR="008C012A"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g</w:t>
      </w:r>
      <w:r w:rsidR="008C012A" w:rsidRPr="008C012A">
        <w:rPr>
          <w:rFonts w:ascii="Times New Roman" w:eastAsia="ヒラギノ明朝 Pro W3" w:hAnsi="Times New Roman" w:cs="Times New Roman"/>
          <w:sz w:val="24"/>
          <w:szCs w:val="24"/>
        </w:rPr>
        <w:t xml:space="preserve">) </w:t>
      </w:r>
      <w:r w:rsidR="008C012A">
        <w:rPr>
          <w:rFonts w:ascii="Times New Roman" w:eastAsia="ヒラギノ明朝 Pro W3" w:hAnsi="Times New Roman" w:cs="Times New Roman"/>
          <w:sz w:val="24"/>
          <w:szCs w:val="24"/>
        </w:rPr>
        <w:t>Varsa d</w:t>
      </w:r>
      <w:r w:rsidR="008C012A" w:rsidRPr="008C012A">
        <w:rPr>
          <w:rFonts w:ascii="Times New Roman" w:eastAsia="ヒラギノ明朝 Pro W3" w:hAnsi="Times New Roman" w:cs="Times New Roman"/>
          <w:sz w:val="24"/>
          <w:szCs w:val="24"/>
        </w:rPr>
        <w:t>isiplin cezasına ilişkin bilgiler.</w:t>
      </w:r>
    </w:p>
    <w:p w:rsidR="0070217B"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ğ</w:t>
      </w:r>
      <w:r w:rsidR="0070217B">
        <w:rPr>
          <w:rFonts w:ascii="Times New Roman" w:eastAsia="ヒラギノ明朝 Pro W3" w:hAnsi="Times New Roman" w:cs="Times New Roman"/>
          <w:sz w:val="24"/>
          <w:szCs w:val="24"/>
        </w:rPr>
        <w:t xml:space="preserve">) </w:t>
      </w:r>
      <w:r w:rsidR="0070217B" w:rsidRPr="0070217B">
        <w:rPr>
          <w:rFonts w:ascii="Times New Roman" w:eastAsia="ヒラギノ明朝 Pro W3" w:hAnsi="Times New Roman" w:cs="Times New Roman"/>
          <w:sz w:val="24"/>
          <w:szCs w:val="24"/>
        </w:rPr>
        <w:t>B</w:t>
      </w:r>
      <w:r w:rsidR="00805785">
        <w:rPr>
          <w:rFonts w:ascii="Times New Roman" w:eastAsia="ヒラギノ明朝 Pro W3" w:hAnsi="Times New Roman" w:cs="Times New Roman"/>
          <w:sz w:val="24"/>
          <w:szCs w:val="24"/>
        </w:rPr>
        <w:t>ilirkişilik temel eğitim tarihi ve varsa yenileme eğitim</w:t>
      </w:r>
      <w:r w:rsidR="00C65563">
        <w:rPr>
          <w:rFonts w:ascii="Times New Roman" w:eastAsia="ヒラギノ明朝 Pro W3" w:hAnsi="Times New Roman" w:cs="Times New Roman"/>
          <w:sz w:val="24"/>
          <w:szCs w:val="24"/>
        </w:rPr>
        <w:t>i</w:t>
      </w:r>
      <w:r w:rsidR="00805785">
        <w:rPr>
          <w:rFonts w:ascii="Times New Roman" w:eastAsia="ヒラギノ明朝 Pro W3" w:hAnsi="Times New Roman" w:cs="Times New Roman"/>
          <w:sz w:val="24"/>
          <w:szCs w:val="24"/>
        </w:rPr>
        <w:t xml:space="preserve"> tarihi.</w:t>
      </w:r>
    </w:p>
    <w:p w:rsidR="0070217B"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h</w:t>
      </w:r>
      <w:r w:rsidR="0070217B">
        <w:rPr>
          <w:rFonts w:ascii="Times New Roman" w:eastAsia="ヒラギノ明朝 Pro W3" w:hAnsi="Times New Roman" w:cs="Times New Roman"/>
          <w:sz w:val="24"/>
          <w:szCs w:val="24"/>
        </w:rPr>
        <w:t xml:space="preserve">) </w:t>
      </w:r>
      <w:r w:rsidR="0070217B" w:rsidRPr="0070217B">
        <w:rPr>
          <w:rFonts w:ascii="Times New Roman" w:eastAsia="ヒラギノ明朝 Pro W3" w:hAnsi="Times New Roman" w:cs="Times New Roman"/>
          <w:sz w:val="24"/>
          <w:szCs w:val="24"/>
        </w:rPr>
        <w:t xml:space="preserve">Yemin </w:t>
      </w:r>
      <w:r w:rsidR="00A231BB">
        <w:rPr>
          <w:rFonts w:ascii="Times New Roman" w:eastAsia="ヒラギノ明朝 Pro W3" w:hAnsi="Times New Roman" w:cs="Times New Roman"/>
          <w:sz w:val="24"/>
          <w:szCs w:val="24"/>
        </w:rPr>
        <w:t>belgesi</w:t>
      </w:r>
      <w:r w:rsidR="0070217B" w:rsidRPr="0070217B">
        <w:rPr>
          <w:rFonts w:ascii="Times New Roman" w:eastAsia="ヒラギノ明朝 Pro W3" w:hAnsi="Times New Roman" w:cs="Times New Roman"/>
          <w:sz w:val="24"/>
          <w:szCs w:val="24"/>
        </w:rPr>
        <w:t>.</w:t>
      </w:r>
    </w:p>
    <w:p w:rsidR="0070217B" w:rsidRPr="0070217B"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ı</w:t>
      </w:r>
      <w:r w:rsidR="0070217B" w:rsidRPr="0070217B">
        <w:rPr>
          <w:rFonts w:ascii="Times New Roman" w:eastAsia="ヒラギノ明朝 Pro W3" w:hAnsi="Times New Roman" w:cs="Times New Roman"/>
          <w:sz w:val="24"/>
          <w:szCs w:val="24"/>
        </w:rPr>
        <w:t xml:space="preserve">) </w:t>
      </w:r>
      <w:r w:rsidR="00666697">
        <w:rPr>
          <w:rFonts w:ascii="Times New Roman" w:eastAsia="ヒラギノ明朝 Pro W3" w:hAnsi="Times New Roman" w:cs="Times New Roman"/>
          <w:sz w:val="24"/>
          <w:szCs w:val="24"/>
        </w:rPr>
        <w:t>Varsa u</w:t>
      </w:r>
      <w:r w:rsidR="0070217B" w:rsidRPr="0070217B">
        <w:rPr>
          <w:rFonts w:ascii="Times New Roman" w:eastAsia="ヒラギノ明朝 Pro W3" w:hAnsi="Times New Roman" w:cs="Times New Roman"/>
          <w:sz w:val="24"/>
          <w:szCs w:val="24"/>
        </w:rPr>
        <w:t>yarma</w:t>
      </w:r>
      <w:r w:rsidR="00CD044D">
        <w:rPr>
          <w:rFonts w:ascii="Times New Roman" w:eastAsia="ヒラギノ明朝 Pro W3" w:hAnsi="Times New Roman" w:cs="Times New Roman"/>
          <w:sz w:val="24"/>
          <w:szCs w:val="24"/>
        </w:rPr>
        <w:t xml:space="preserve"> ve</w:t>
      </w:r>
      <w:r w:rsidR="0070217B" w:rsidRPr="0070217B">
        <w:rPr>
          <w:rFonts w:ascii="Times New Roman" w:eastAsia="ヒラギノ明朝 Pro W3" w:hAnsi="Times New Roman" w:cs="Times New Roman"/>
          <w:sz w:val="24"/>
          <w:szCs w:val="24"/>
        </w:rPr>
        <w:t xml:space="preserve"> listeden geçici veya sürekli çıkarılmaya ilişkin yaptırım bilgileri.</w:t>
      </w:r>
    </w:p>
    <w:p w:rsidR="0070217B" w:rsidRPr="0070217B"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i</w:t>
      </w:r>
      <w:r w:rsidR="0070217B" w:rsidRPr="0070217B">
        <w:rPr>
          <w:rFonts w:ascii="Times New Roman" w:eastAsia="ヒラギノ明朝 Pro W3" w:hAnsi="Times New Roman" w:cs="Times New Roman"/>
          <w:sz w:val="24"/>
          <w:szCs w:val="24"/>
        </w:rPr>
        <w:t xml:space="preserve">) </w:t>
      </w:r>
      <w:r w:rsidR="007B4BB6">
        <w:rPr>
          <w:rFonts w:ascii="Times New Roman" w:eastAsia="ヒラギノ明朝 Pro W3" w:hAnsi="Times New Roman" w:cs="Times New Roman"/>
          <w:sz w:val="24"/>
          <w:szCs w:val="24"/>
        </w:rPr>
        <w:t>Görevlendirilme ve h</w:t>
      </w:r>
      <w:r w:rsidR="0070217B" w:rsidRPr="0070217B">
        <w:rPr>
          <w:rFonts w:ascii="Times New Roman" w:eastAsia="ヒラギノ明朝 Pro W3" w:hAnsi="Times New Roman" w:cs="Times New Roman"/>
          <w:sz w:val="24"/>
          <w:szCs w:val="24"/>
        </w:rPr>
        <w:t>azırlanan rapor sayısı.</w:t>
      </w:r>
    </w:p>
    <w:p w:rsidR="0070217B"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j</w:t>
      </w:r>
      <w:r w:rsidR="0070217B" w:rsidRPr="0070217B">
        <w:rPr>
          <w:rFonts w:ascii="Times New Roman" w:eastAsia="ヒラギノ明朝 Pro W3" w:hAnsi="Times New Roman" w:cs="Times New Roman"/>
          <w:sz w:val="24"/>
          <w:szCs w:val="24"/>
        </w:rPr>
        <w:t xml:space="preserve">) Denetim </w:t>
      </w:r>
      <w:r w:rsidR="005C3D1E">
        <w:rPr>
          <w:rFonts w:ascii="Times New Roman" w:eastAsia="ヒラギノ明朝 Pro W3" w:hAnsi="Times New Roman" w:cs="Times New Roman"/>
          <w:sz w:val="24"/>
          <w:szCs w:val="24"/>
        </w:rPr>
        <w:t xml:space="preserve">kayıt ve </w:t>
      </w:r>
      <w:r w:rsidR="0070217B" w:rsidRPr="0070217B">
        <w:rPr>
          <w:rFonts w:ascii="Times New Roman" w:eastAsia="ヒラギノ明朝 Pro W3" w:hAnsi="Times New Roman" w:cs="Times New Roman"/>
          <w:sz w:val="24"/>
          <w:szCs w:val="24"/>
        </w:rPr>
        <w:t>bilgileri.</w:t>
      </w:r>
    </w:p>
    <w:p w:rsidR="00C522AC"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k</w:t>
      </w:r>
      <w:r w:rsidR="00540748">
        <w:rPr>
          <w:rFonts w:ascii="Times New Roman" w:eastAsia="ヒラギノ明朝 Pro W3" w:hAnsi="Times New Roman" w:cs="Times New Roman"/>
          <w:sz w:val="24"/>
          <w:szCs w:val="24"/>
        </w:rPr>
        <w:t>) Banka hesap numarası.</w:t>
      </w:r>
    </w:p>
    <w:p w:rsidR="00136967"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l) Başvuru aşamasında sunulan belgeler. </w:t>
      </w:r>
    </w:p>
    <w:p w:rsidR="00EF4036" w:rsidRDefault="00136967"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m</w:t>
      </w:r>
      <w:r w:rsidR="00C522AC" w:rsidRPr="008C012A">
        <w:rPr>
          <w:rFonts w:ascii="Times New Roman" w:eastAsia="ヒラギノ明朝 Pro W3" w:hAnsi="Times New Roman" w:cs="Times New Roman"/>
          <w:sz w:val="24"/>
          <w:szCs w:val="24"/>
        </w:rPr>
        <w:t xml:space="preserve">) </w:t>
      </w:r>
      <w:r w:rsidR="00C522AC">
        <w:rPr>
          <w:rFonts w:ascii="Times New Roman" w:eastAsia="ヒラギノ明朝 Pro W3" w:hAnsi="Times New Roman" w:cs="Times New Roman"/>
          <w:sz w:val="24"/>
          <w:szCs w:val="24"/>
        </w:rPr>
        <w:t>İl Müdürlüğü</w:t>
      </w:r>
      <w:r w:rsidR="00C522AC" w:rsidRPr="008C012A">
        <w:rPr>
          <w:rFonts w:ascii="Times New Roman" w:eastAsia="ヒラギノ明朝 Pro W3" w:hAnsi="Times New Roman" w:cs="Times New Roman"/>
          <w:sz w:val="24"/>
          <w:szCs w:val="24"/>
        </w:rPr>
        <w:t xml:space="preserve"> tarafından gerekli görülen diğer bilgi ve belgeler.</w:t>
      </w:r>
    </w:p>
    <w:p w:rsidR="000226CA" w:rsidRPr="00216A0C" w:rsidRDefault="000226CA" w:rsidP="00A33D4A">
      <w:pPr>
        <w:tabs>
          <w:tab w:val="left" w:pos="566"/>
        </w:tabs>
        <w:spacing w:after="0" w:line="240" w:lineRule="auto"/>
        <w:ind w:firstLine="566"/>
        <w:jc w:val="both"/>
        <w:rPr>
          <w:rFonts w:ascii="Times New Roman" w:eastAsia="ヒラギノ明朝 Pro W3" w:hAnsi="Times New Roman" w:cs="Times New Roman"/>
          <w:b/>
          <w:sz w:val="24"/>
          <w:szCs w:val="24"/>
        </w:rPr>
      </w:pPr>
      <w:r w:rsidRPr="00216A0C">
        <w:rPr>
          <w:rFonts w:ascii="Times New Roman" w:eastAsia="ヒラギノ明朝 Pro W3" w:hAnsi="Times New Roman" w:cs="Times New Roman"/>
          <w:b/>
          <w:sz w:val="24"/>
          <w:szCs w:val="24"/>
        </w:rPr>
        <w:t>Liste</w:t>
      </w:r>
    </w:p>
    <w:p w:rsidR="009C5D02" w:rsidRDefault="000226C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M</w:t>
      </w:r>
      <w:r w:rsidR="00D6272A">
        <w:rPr>
          <w:rFonts w:ascii="Times New Roman" w:eastAsia="ヒラギノ明朝 Pro W3" w:hAnsi="Times New Roman" w:cs="Times New Roman"/>
          <w:b/>
          <w:sz w:val="24"/>
          <w:szCs w:val="24"/>
        </w:rPr>
        <w:t>ADDE 21</w:t>
      </w:r>
      <w:r w:rsidRPr="00B14A38">
        <w:rPr>
          <w:rFonts w:ascii="Times New Roman" w:eastAsia="ヒラギノ明朝 Pro W3" w:hAnsi="Times New Roman" w:cs="Times New Roman"/>
          <w:b/>
          <w:sz w:val="24"/>
          <w:szCs w:val="24"/>
        </w:rPr>
        <w:t>–</w:t>
      </w:r>
      <w:r>
        <w:rPr>
          <w:rFonts w:ascii="Times New Roman" w:eastAsia="ヒラギノ明朝 Pro W3" w:hAnsi="Times New Roman" w:cs="Times New Roman"/>
          <w:b/>
          <w:sz w:val="24"/>
          <w:szCs w:val="24"/>
        </w:rPr>
        <w:t xml:space="preserve"> </w:t>
      </w:r>
      <w:r w:rsidRPr="000226CA">
        <w:rPr>
          <w:rFonts w:ascii="Times New Roman" w:eastAsia="ヒラギノ明朝 Pro W3" w:hAnsi="Times New Roman" w:cs="Times New Roman"/>
          <w:sz w:val="24"/>
          <w:szCs w:val="24"/>
        </w:rPr>
        <w:t>(1)</w:t>
      </w:r>
      <w:r>
        <w:rPr>
          <w:rFonts w:ascii="Times New Roman" w:eastAsia="ヒラギノ明朝 Pro W3" w:hAnsi="Times New Roman" w:cs="Times New Roman"/>
          <w:sz w:val="24"/>
          <w:szCs w:val="24"/>
        </w:rPr>
        <w:t xml:space="preserve"> </w:t>
      </w:r>
      <w:r w:rsidR="009C5D02">
        <w:rPr>
          <w:rFonts w:ascii="Times New Roman" w:eastAsia="ヒラギノ明朝 Pro W3" w:hAnsi="Times New Roman" w:cs="Times New Roman"/>
          <w:sz w:val="24"/>
          <w:szCs w:val="24"/>
        </w:rPr>
        <w:t xml:space="preserve">Liste, İl Müdürlükleri tarafından </w:t>
      </w:r>
      <w:r w:rsidR="00CD044D">
        <w:rPr>
          <w:rFonts w:ascii="Times New Roman" w:eastAsia="ヒラギノ明朝 Pro W3" w:hAnsi="Times New Roman" w:cs="Times New Roman"/>
          <w:sz w:val="24"/>
          <w:szCs w:val="24"/>
        </w:rPr>
        <w:t xml:space="preserve">ihtiyaca göre </w:t>
      </w:r>
      <w:r w:rsidR="009C5D02">
        <w:rPr>
          <w:rFonts w:ascii="Times New Roman" w:eastAsia="ヒラギノ明朝 Pro W3" w:hAnsi="Times New Roman" w:cs="Times New Roman"/>
          <w:sz w:val="24"/>
          <w:szCs w:val="24"/>
        </w:rPr>
        <w:t>temel</w:t>
      </w:r>
      <w:r w:rsidR="00D029CC">
        <w:rPr>
          <w:rFonts w:ascii="Times New Roman" w:eastAsia="ヒラギノ明朝 Pro W3" w:hAnsi="Times New Roman" w:cs="Times New Roman"/>
          <w:sz w:val="24"/>
          <w:szCs w:val="24"/>
        </w:rPr>
        <w:t xml:space="preserve"> ve alt</w:t>
      </w:r>
      <w:r w:rsidR="009C5D02">
        <w:rPr>
          <w:rFonts w:ascii="Times New Roman" w:eastAsia="ヒラギノ明朝 Pro W3" w:hAnsi="Times New Roman" w:cs="Times New Roman"/>
          <w:sz w:val="24"/>
          <w:szCs w:val="24"/>
        </w:rPr>
        <w:t xml:space="preserve"> uzmanlık alanları gösterilmek suretiyle başlıklar ve alt başlıklar halinde düzenlenir.</w:t>
      </w:r>
    </w:p>
    <w:p w:rsidR="000226CA" w:rsidRDefault="009C5D02"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(2) </w:t>
      </w:r>
      <w:r w:rsidR="000226CA">
        <w:rPr>
          <w:rFonts w:ascii="Times New Roman" w:eastAsia="ヒラギノ明朝 Pro W3" w:hAnsi="Times New Roman" w:cs="Times New Roman"/>
          <w:sz w:val="24"/>
          <w:szCs w:val="24"/>
        </w:rPr>
        <w:t>Liste, ilgili İl Müdürlüğü tarafından tüm t</w:t>
      </w:r>
      <w:r w:rsidR="00B06464">
        <w:rPr>
          <w:rFonts w:ascii="Times New Roman" w:eastAsia="ヒラギノ明朝 Pro W3" w:hAnsi="Times New Roman" w:cs="Times New Roman"/>
          <w:sz w:val="24"/>
          <w:szCs w:val="24"/>
        </w:rPr>
        <w:t>üketici hakem heyetlerince</w:t>
      </w:r>
      <w:r w:rsidR="000226CA">
        <w:rPr>
          <w:rFonts w:ascii="Times New Roman" w:eastAsia="ヒラギノ明朝 Pro W3" w:hAnsi="Times New Roman" w:cs="Times New Roman"/>
          <w:sz w:val="24"/>
          <w:szCs w:val="24"/>
        </w:rPr>
        <w:t xml:space="preserve"> bilirkişi görevlendirmesi </w:t>
      </w:r>
      <w:r w:rsidR="00B06464">
        <w:rPr>
          <w:rFonts w:ascii="Times New Roman" w:eastAsia="ヒラギノ明朝 Pro W3" w:hAnsi="Times New Roman" w:cs="Times New Roman"/>
          <w:sz w:val="24"/>
          <w:szCs w:val="24"/>
        </w:rPr>
        <w:t xml:space="preserve">yapılırken kullanılmak üzere </w:t>
      </w:r>
      <w:proofErr w:type="spellStart"/>
      <w:r w:rsidR="00B06464">
        <w:rPr>
          <w:rFonts w:ascii="Times New Roman" w:eastAsia="ヒラギノ明朝 Pro W3" w:hAnsi="Times New Roman" w:cs="Times New Roman"/>
          <w:sz w:val="24"/>
          <w:szCs w:val="24"/>
        </w:rPr>
        <w:t>TÜBİS’</w:t>
      </w:r>
      <w:r w:rsidR="000E30E5">
        <w:rPr>
          <w:rFonts w:ascii="Times New Roman" w:eastAsia="ヒラギノ明朝 Pro W3" w:hAnsi="Times New Roman" w:cs="Times New Roman"/>
          <w:sz w:val="24"/>
          <w:szCs w:val="24"/>
        </w:rPr>
        <w:t>te</w:t>
      </w:r>
      <w:proofErr w:type="spellEnd"/>
      <w:r w:rsidR="000E30E5">
        <w:rPr>
          <w:rFonts w:ascii="Times New Roman" w:eastAsia="ヒラギノ明朝 Pro W3" w:hAnsi="Times New Roman" w:cs="Times New Roman"/>
          <w:sz w:val="24"/>
          <w:szCs w:val="24"/>
        </w:rPr>
        <w:t xml:space="preserve"> paylaşılır ve </w:t>
      </w:r>
      <w:r w:rsidR="00167CE4">
        <w:rPr>
          <w:rFonts w:ascii="Times New Roman" w:eastAsia="ヒラギノ明朝 Pro W3" w:hAnsi="Times New Roman" w:cs="Times New Roman"/>
          <w:sz w:val="24"/>
          <w:szCs w:val="24"/>
        </w:rPr>
        <w:t>il sınırı iç</w:t>
      </w:r>
      <w:r w:rsidR="00F436E9">
        <w:rPr>
          <w:rFonts w:ascii="Times New Roman" w:eastAsia="ヒラギノ明朝 Pro W3" w:hAnsi="Times New Roman" w:cs="Times New Roman"/>
          <w:sz w:val="24"/>
          <w:szCs w:val="24"/>
        </w:rPr>
        <w:t xml:space="preserve">inde kurulu bulunan tüm tüketici hakem heyetlerine </w:t>
      </w:r>
      <w:r w:rsidR="000E30E5">
        <w:rPr>
          <w:rFonts w:ascii="Times New Roman" w:eastAsia="ヒラギノ明朝 Pro W3" w:hAnsi="Times New Roman" w:cs="Times New Roman"/>
          <w:sz w:val="24"/>
          <w:szCs w:val="24"/>
        </w:rPr>
        <w:t>ayrıca yazıyla bildirilir.</w:t>
      </w:r>
    </w:p>
    <w:p w:rsidR="000B0FFA" w:rsidRDefault="000B0FF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(3) Listede bilirkişilerin isimleriyle birlikte fotoğraflarına yer verilir.</w:t>
      </w:r>
    </w:p>
    <w:p w:rsidR="004F347A" w:rsidRPr="008C012A" w:rsidRDefault="000E30E5"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lastRenderedPageBreak/>
        <w:t>(</w:t>
      </w:r>
      <w:r w:rsidR="005762B6">
        <w:rPr>
          <w:rFonts w:ascii="Times New Roman" w:eastAsia="ヒラギノ明朝 Pro W3" w:hAnsi="Times New Roman" w:cs="Times New Roman"/>
          <w:sz w:val="24"/>
          <w:szCs w:val="24"/>
        </w:rPr>
        <w:t>4</w:t>
      </w:r>
      <w:r>
        <w:rPr>
          <w:rFonts w:ascii="Times New Roman" w:eastAsia="ヒラギノ明朝 Pro W3" w:hAnsi="Times New Roman" w:cs="Times New Roman"/>
          <w:sz w:val="24"/>
          <w:szCs w:val="24"/>
        </w:rPr>
        <w:t xml:space="preserve">) </w:t>
      </w:r>
      <w:r w:rsidR="00110740">
        <w:rPr>
          <w:rFonts w:ascii="Times New Roman" w:eastAsia="ヒラギノ明朝 Pro W3" w:hAnsi="Times New Roman" w:cs="Times New Roman"/>
          <w:sz w:val="24"/>
          <w:szCs w:val="24"/>
        </w:rPr>
        <w:t xml:space="preserve">Bu Yönetmeliğin 23 üncü maddesinin </w:t>
      </w:r>
      <w:proofErr w:type="spellStart"/>
      <w:r w:rsidR="00110740">
        <w:rPr>
          <w:rFonts w:ascii="Times New Roman" w:eastAsia="ヒラギノ明朝 Pro W3" w:hAnsi="Times New Roman" w:cs="Times New Roman"/>
          <w:sz w:val="24"/>
          <w:szCs w:val="24"/>
        </w:rPr>
        <w:t>on</w:t>
      </w:r>
      <w:r w:rsidR="00D31DE5">
        <w:rPr>
          <w:rFonts w:ascii="Times New Roman" w:eastAsia="ヒラギノ明朝 Pro W3" w:hAnsi="Times New Roman" w:cs="Times New Roman"/>
          <w:sz w:val="24"/>
          <w:szCs w:val="24"/>
        </w:rPr>
        <w:t>ikinci</w:t>
      </w:r>
      <w:proofErr w:type="spellEnd"/>
      <w:r w:rsidR="00110740">
        <w:rPr>
          <w:rFonts w:ascii="Times New Roman" w:eastAsia="ヒラギノ明朝 Pro W3" w:hAnsi="Times New Roman" w:cs="Times New Roman"/>
          <w:sz w:val="24"/>
          <w:szCs w:val="24"/>
        </w:rPr>
        <w:t xml:space="preserve"> fıkrası hükmü saklı kalmak üzere; tüketici hakem heyet</w:t>
      </w:r>
      <w:r>
        <w:rPr>
          <w:rFonts w:ascii="Times New Roman" w:eastAsia="ヒラギノ明朝 Pro W3" w:hAnsi="Times New Roman" w:cs="Times New Roman"/>
          <w:sz w:val="24"/>
          <w:szCs w:val="24"/>
        </w:rPr>
        <w:t>i başkanları</w:t>
      </w:r>
      <w:r w:rsidR="00F97CE7">
        <w:rPr>
          <w:rFonts w:ascii="Times New Roman" w:eastAsia="ヒラギノ明朝 Pro W3" w:hAnsi="Times New Roman" w:cs="Times New Roman"/>
          <w:sz w:val="24"/>
          <w:szCs w:val="24"/>
        </w:rPr>
        <w:t xml:space="preserve"> </w:t>
      </w:r>
      <w:r w:rsidR="00056523">
        <w:rPr>
          <w:rFonts w:ascii="Times New Roman" w:eastAsia="ヒラギノ明朝 Pro W3" w:hAnsi="Times New Roman" w:cs="Times New Roman"/>
          <w:sz w:val="24"/>
          <w:szCs w:val="24"/>
        </w:rPr>
        <w:t xml:space="preserve">görülen </w:t>
      </w:r>
      <w:r w:rsidR="00614A7E">
        <w:rPr>
          <w:rFonts w:ascii="Times New Roman" w:eastAsia="ヒラギノ明朝 Pro W3" w:hAnsi="Times New Roman" w:cs="Times New Roman"/>
          <w:sz w:val="24"/>
          <w:szCs w:val="24"/>
        </w:rPr>
        <w:t xml:space="preserve">tüketici </w:t>
      </w:r>
      <w:r w:rsidR="00056523">
        <w:rPr>
          <w:rFonts w:ascii="Times New Roman" w:eastAsia="ヒラギノ明朝 Pro W3" w:hAnsi="Times New Roman" w:cs="Times New Roman"/>
          <w:sz w:val="24"/>
          <w:szCs w:val="24"/>
        </w:rPr>
        <w:t>uyuşmazlığın</w:t>
      </w:r>
      <w:r w:rsidR="00614A7E">
        <w:rPr>
          <w:rFonts w:ascii="Times New Roman" w:eastAsia="ヒラギノ明朝 Pro W3" w:hAnsi="Times New Roman" w:cs="Times New Roman"/>
          <w:sz w:val="24"/>
          <w:szCs w:val="24"/>
        </w:rPr>
        <w:t>ın</w:t>
      </w:r>
      <w:r w:rsidR="00056523">
        <w:rPr>
          <w:rFonts w:ascii="Times New Roman" w:eastAsia="ヒラギノ明朝 Pro W3" w:hAnsi="Times New Roman" w:cs="Times New Roman"/>
          <w:sz w:val="24"/>
          <w:szCs w:val="24"/>
        </w:rPr>
        <w:t xml:space="preserve"> çözümünde bilirkişi incelemesi yapılmasının gerektiği </w:t>
      </w:r>
      <w:r w:rsidR="0089256B">
        <w:rPr>
          <w:rFonts w:ascii="Times New Roman" w:eastAsia="ヒラギノ明朝 Pro W3" w:hAnsi="Times New Roman" w:cs="Times New Roman"/>
          <w:sz w:val="24"/>
          <w:szCs w:val="24"/>
        </w:rPr>
        <w:t>durumlarda</w:t>
      </w:r>
      <w:r w:rsidR="00056523">
        <w:rPr>
          <w:rFonts w:ascii="Times New Roman" w:eastAsia="ヒラギノ明朝 Pro W3" w:hAnsi="Times New Roman" w:cs="Times New Roman"/>
          <w:sz w:val="24"/>
          <w:szCs w:val="24"/>
        </w:rPr>
        <w:t>,</w:t>
      </w:r>
      <w:r>
        <w:rPr>
          <w:rFonts w:ascii="Times New Roman" w:eastAsia="ヒラギノ明朝 Pro W3" w:hAnsi="Times New Roman" w:cs="Times New Roman"/>
          <w:sz w:val="24"/>
          <w:szCs w:val="24"/>
        </w:rPr>
        <w:t xml:space="preserve"> kurulu bulundukları yerin İl Müdürlüğü tarafından bildirile</w:t>
      </w:r>
      <w:r w:rsidR="00056523">
        <w:rPr>
          <w:rFonts w:ascii="Times New Roman" w:eastAsia="ヒラギノ明朝 Pro W3" w:hAnsi="Times New Roman" w:cs="Times New Roman"/>
          <w:sz w:val="24"/>
          <w:szCs w:val="24"/>
        </w:rPr>
        <w:t>n listede yer alan bilirkişiler arasından</w:t>
      </w:r>
      <w:r>
        <w:rPr>
          <w:rFonts w:ascii="Times New Roman" w:eastAsia="ヒラギノ明朝 Pro W3" w:hAnsi="Times New Roman" w:cs="Times New Roman"/>
          <w:sz w:val="24"/>
          <w:szCs w:val="24"/>
        </w:rPr>
        <w:t xml:space="preserve"> </w:t>
      </w:r>
      <w:r w:rsidR="00614A7E">
        <w:rPr>
          <w:rFonts w:ascii="Times New Roman" w:eastAsia="ヒラギノ明朝 Pro W3" w:hAnsi="Times New Roman" w:cs="Times New Roman"/>
          <w:sz w:val="24"/>
          <w:szCs w:val="24"/>
        </w:rPr>
        <w:t>görevlendirme yapa</w:t>
      </w:r>
      <w:r w:rsidR="00056523">
        <w:rPr>
          <w:rFonts w:ascii="Times New Roman" w:eastAsia="ヒラギノ明朝 Pro W3" w:hAnsi="Times New Roman" w:cs="Times New Roman"/>
          <w:sz w:val="24"/>
          <w:szCs w:val="24"/>
        </w:rPr>
        <w:t>r.</w:t>
      </w:r>
    </w:p>
    <w:p w:rsidR="00994E8E" w:rsidRPr="00B14A38" w:rsidRDefault="00AC1ACC" w:rsidP="00A33D4A">
      <w:pPr>
        <w:tabs>
          <w:tab w:val="left" w:pos="566"/>
        </w:tabs>
        <w:spacing w:after="0" w:line="240" w:lineRule="auto"/>
        <w:ind w:firstLine="566"/>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L</w:t>
      </w:r>
      <w:r w:rsidR="00167CE4">
        <w:rPr>
          <w:rFonts w:ascii="Times New Roman" w:eastAsia="ヒラギノ明朝 Pro W3" w:hAnsi="Times New Roman" w:cs="Times New Roman"/>
          <w:b/>
          <w:sz w:val="24"/>
          <w:szCs w:val="24"/>
        </w:rPr>
        <w:t>isteden çıkar</w:t>
      </w:r>
      <w:r w:rsidR="000226CA">
        <w:rPr>
          <w:rFonts w:ascii="Times New Roman" w:eastAsia="ヒラギノ明朝 Pro W3" w:hAnsi="Times New Roman" w:cs="Times New Roman"/>
          <w:b/>
          <w:sz w:val="24"/>
          <w:szCs w:val="24"/>
        </w:rPr>
        <w:t>ma</w:t>
      </w:r>
      <w:r w:rsidR="00167CE4">
        <w:rPr>
          <w:rFonts w:ascii="Times New Roman" w:eastAsia="ヒラギノ明朝 Pro W3" w:hAnsi="Times New Roman" w:cs="Times New Roman"/>
          <w:b/>
          <w:sz w:val="24"/>
          <w:szCs w:val="24"/>
        </w:rPr>
        <w:t xml:space="preserve"> ve uyar</w:t>
      </w:r>
      <w:r w:rsidR="00960D20">
        <w:rPr>
          <w:rFonts w:ascii="Times New Roman" w:eastAsia="ヒラギノ明朝 Pro W3" w:hAnsi="Times New Roman" w:cs="Times New Roman"/>
          <w:b/>
          <w:sz w:val="24"/>
          <w:szCs w:val="24"/>
        </w:rPr>
        <w:t>ma</w:t>
      </w:r>
    </w:p>
    <w:p w:rsidR="000226CA" w:rsidRPr="000226CA" w:rsidRDefault="00994E8E" w:rsidP="00B365B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M</w:t>
      </w:r>
      <w:r w:rsidR="00D6272A">
        <w:rPr>
          <w:rFonts w:ascii="Times New Roman" w:eastAsia="ヒラギノ明朝 Pro W3" w:hAnsi="Times New Roman" w:cs="Times New Roman"/>
          <w:b/>
          <w:sz w:val="24"/>
          <w:szCs w:val="24"/>
        </w:rPr>
        <w:t>ADDE 22</w:t>
      </w:r>
      <w:r w:rsidRPr="00B14A38">
        <w:rPr>
          <w:rFonts w:ascii="Times New Roman" w:eastAsia="ヒラギノ明朝 Pro W3" w:hAnsi="Times New Roman" w:cs="Times New Roman"/>
          <w:b/>
          <w:sz w:val="24"/>
          <w:szCs w:val="24"/>
        </w:rPr>
        <w:t>–</w:t>
      </w:r>
      <w:r w:rsidRPr="00B14A38">
        <w:rPr>
          <w:rFonts w:ascii="Times New Roman" w:eastAsia="ヒラギノ明朝 Pro W3" w:hAnsi="Times New Roman" w:cs="Times New Roman"/>
          <w:sz w:val="24"/>
          <w:szCs w:val="24"/>
        </w:rPr>
        <w:t xml:space="preserve"> </w:t>
      </w:r>
      <w:r w:rsidR="000226CA" w:rsidRPr="000226CA">
        <w:rPr>
          <w:rFonts w:ascii="Times New Roman" w:eastAsia="ヒラギノ明朝 Pro W3" w:hAnsi="Times New Roman" w:cs="Times New Roman"/>
          <w:sz w:val="24"/>
          <w:szCs w:val="24"/>
        </w:rPr>
        <w:t xml:space="preserve">(1) Bilirkişiler, </w:t>
      </w:r>
      <w:r w:rsidR="00167CE4">
        <w:rPr>
          <w:rFonts w:ascii="Times New Roman" w:eastAsia="ヒラギノ明朝 Pro W3" w:hAnsi="Times New Roman" w:cs="Times New Roman"/>
          <w:sz w:val="24"/>
          <w:szCs w:val="24"/>
        </w:rPr>
        <w:t>bu Yönetmeliğin 32 ila 35</w:t>
      </w:r>
      <w:r w:rsidR="00CC1172">
        <w:rPr>
          <w:rFonts w:ascii="Times New Roman" w:eastAsia="ヒラギノ明朝 Pro W3" w:hAnsi="Times New Roman" w:cs="Times New Roman"/>
          <w:sz w:val="24"/>
          <w:szCs w:val="24"/>
        </w:rPr>
        <w:t xml:space="preserve"> </w:t>
      </w:r>
      <w:r w:rsidR="00167CE4">
        <w:rPr>
          <w:rFonts w:ascii="Times New Roman" w:eastAsia="ヒラギノ明朝 Pro W3" w:hAnsi="Times New Roman" w:cs="Times New Roman"/>
          <w:sz w:val="24"/>
          <w:szCs w:val="24"/>
        </w:rPr>
        <w:t>i</w:t>
      </w:r>
      <w:r w:rsidR="00406BC0">
        <w:rPr>
          <w:rFonts w:ascii="Times New Roman" w:eastAsia="ヒラギノ明朝 Pro W3" w:hAnsi="Times New Roman" w:cs="Times New Roman"/>
          <w:sz w:val="24"/>
          <w:szCs w:val="24"/>
        </w:rPr>
        <w:t>nc</w:t>
      </w:r>
      <w:r w:rsidR="00167CE4">
        <w:rPr>
          <w:rFonts w:ascii="Times New Roman" w:eastAsia="ヒラギノ明朝 Pro W3" w:hAnsi="Times New Roman" w:cs="Times New Roman"/>
          <w:sz w:val="24"/>
          <w:szCs w:val="24"/>
        </w:rPr>
        <w:t>i</w:t>
      </w:r>
      <w:r w:rsidR="00CC1172">
        <w:rPr>
          <w:rFonts w:ascii="Times New Roman" w:eastAsia="ヒラギノ明朝 Pro W3" w:hAnsi="Times New Roman" w:cs="Times New Roman"/>
          <w:sz w:val="24"/>
          <w:szCs w:val="24"/>
        </w:rPr>
        <w:t xml:space="preserve"> maddeleri uyarınca yapılan</w:t>
      </w:r>
      <w:r w:rsidR="00CD044D">
        <w:rPr>
          <w:rFonts w:ascii="Times New Roman" w:eastAsia="ヒラギノ明朝 Pro W3" w:hAnsi="Times New Roman" w:cs="Times New Roman"/>
          <w:sz w:val="24"/>
          <w:szCs w:val="24"/>
        </w:rPr>
        <w:t xml:space="preserve"> </w:t>
      </w:r>
      <w:r w:rsidR="00CC1172">
        <w:rPr>
          <w:rFonts w:ascii="Times New Roman" w:eastAsia="ヒラギノ明朝 Pro W3" w:hAnsi="Times New Roman" w:cs="Times New Roman"/>
          <w:sz w:val="24"/>
          <w:szCs w:val="24"/>
        </w:rPr>
        <w:t>denetim</w:t>
      </w:r>
      <w:r w:rsidR="004143BA">
        <w:rPr>
          <w:rFonts w:ascii="Times New Roman" w:eastAsia="ヒラギノ明朝 Pro W3" w:hAnsi="Times New Roman" w:cs="Times New Roman"/>
          <w:sz w:val="24"/>
          <w:szCs w:val="24"/>
        </w:rPr>
        <w:t xml:space="preserve"> ve</w:t>
      </w:r>
      <w:r w:rsidR="00CD044D">
        <w:rPr>
          <w:rFonts w:ascii="Times New Roman" w:eastAsia="ヒラギノ明朝 Pro W3" w:hAnsi="Times New Roman" w:cs="Times New Roman"/>
          <w:sz w:val="24"/>
          <w:szCs w:val="24"/>
        </w:rPr>
        <w:t xml:space="preserve"> </w:t>
      </w:r>
      <w:r w:rsidR="004143BA">
        <w:rPr>
          <w:rFonts w:ascii="Times New Roman" w:eastAsia="ヒラギノ明朝 Pro W3" w:hAnsi="Times New Roman" w:cs="Times New Roman"/>
          <w:sz w:val="24"/>
          <w:szCs w:val="24"/>
        </w:rPr>
        <w:t xml:space="preserve">inceleme </w:t>
      </w:r>
      <w:r w:rsidR="00CD044D">
        <w:rPr>
          <w:rFonts w:ascii="Times New Roman" w:eastAsia="ヒラギノ明朝 Pro W3" w:hAnsi="Times New Roman" w:cs="Times New Roman"/>
          <w:sz w:val="24"/>
          <w:szCs w:val="24"/>
        </w:rPr>
        <w:t xml:space="preserve">neticesinde </w:t>
      </w:r>
      <w:r w:rsidR="000226CA" w:rsidRPr="000226CA">
        <w:rPr>
          <w:rFonts w:ascii="Times New Roman" w:eastAsia="ヒラギノ明朝 Pro W3" w:hAnsi="Times New Roman" w:cs="Times New Roman"/>
          <w:sz w:val="24"/>
          <w:szCs w:val="24"/>
        </w:rPr>
        <w:t>aşağıdaki şar</w:t>
      </w:r>
      <w:r w:rsidR="00D029CC">
        <w:rPr>
          <w:rFonts w:ascii="Times New Roman" w:eastAsia="ヒラギノ明朝 Pro W3" w:hAnsi="Times New Roman" w:cs="Times New Roman"/>
          <w:sz w:val="24"/>
          <w:szCs w:val="24"/>
        </w:rPr>
        <w:t>tlardan birinin gerçekleş</w:t>
      </w:r>
      <w:r w:rsidR="00CD044D">
        <w:rPr>
          <w:rFonts w:ascii="Times New Roman" w:eastAsia="ヒラギノ明朝 Pro W3" w:hAnsi="Times New Roman" w:cs="Times New Roman"/>
          <w:sz w:val="24"/>
          <w:szCs w:val="24"/>
        </w:rPr>
        <w:t xml:space="preserve">tiğinin tespit edilmesi </w:t>
      </w:r>
      <w:r w:rsidR="00B365BA">
        <w:rPr>
          <w:rFonts w:ascii="Times New Roman" w:eastAsia="ヒラギノ明朝 Pro W3" w:hAnsi="Times New Roman" w:cs="Times New Roman"/>
          <w:sz w:val="24"/>
          <w:szCs w:val="24"/>
        </w:rPr>
        <w:t>halinde</w:t>
      </w:r>
      <w:r w:rsidR="00CD044D">
        <w:rPr>
          <w:rFonts w:ascii="Times New Roman" w:eastAsia="ヒラギノ明朝 Pro W3" w:hAnsi="Times New Roman" w:cs="Times New Roman"/>
          <w:sz w:val="24"/>
          <w:szCs w:val="24"/>
        </w:rPr>
        <w:t xml:space="preserve"> </w:t>
      </w:r>
      <w:r w:rsidR="00956F6C">
        <w:rPr>
          <w:rFonts w:ascii="Times New Roman" w:eastAsia="ヒラギノ明朝 Pro W3" w:hAnsi="Times New Roman" w:cs="Times New Roman"/>
          <w:sz w:val="24"/>
          <w:szCs w:val="24"/>
        </w:rPr>
        <w:t>Bakanlıkça kuru</w:t>
      </w:r>
      <w:r w:rsidR="00960D20">
        <w:rPr>
          <w:rFonts w:ascii="Times New Roman" w:eastAsia="ヒラギノ明朝 Pro W3" w:hAnsi="Times New Roman" w:cs="Times New Roman"/>
          <w:sz w:val="24"/>
          <w:szCs w:val="24"/>
        </w:rPr>
        <w:t>lan komisyonun</w:t>
      </w:r>
      <w:r w:rsidR="00CC1172" w:rsidRPr="00643BBF">
        <w:rPr>
          <w:rFonts w:ascii="Times New Roman" w:eastAsia="ヒラギノ明朝 Pro W3" w:hAnsi="Times New Roman" w:cs="Times New Roman"/>
          <w:sz w:val="24"/>
          <w:szCs w:val="24"/>
        </w:rPr>
        <w:t xml:space="preserve"> </w:t>
      </w:r>
      <w:r w:rsidR="00643BBF" w:rsidRPr="00643BBF">
        <w:rPr>
          <w:rFonts w:ascii="Times New Roman" w:eastAsia="ヒラギノ明朝 Pro W3" w:hAnsi="Times New Roman" w:cs="Times New Roman"/>
          <w:sz w:val="24"/>
          <w:szCs w:val="24"/>
        </w:rPr>
        <w:t>vereceği kararla</w:t>
      </w:r>
      <w:r w:rsidR="00CC1172">
        <w:rPr>
          <w:rFonts w:ascii="Times New Roman" w:eastAsia="ヒラギノ明朝 Pro W3" w:hAnsi="Times New Roman" w:cs="Times New Roman"/>
          <w:sz w:val="24"/>
          <w:szCs w:val="24"/>
        </w:rPr>
        <w:t xml:space="preserve"> </w:t>
      </w:r>
      <w:r w:rsidR="000226CA" w:rsidRPr="000226CA">
        <w:rPr>
          <w:rFonts w:ascii="Times New Roman" w:eastAsia="ヒラギノ明朝 Pro W3" w:hAnsi="Times New Roman" w:cs="Times New Roman"/>
          <w:sz w:val="24"/>
          <w:szCs w:val="24"/>
        </w:rPr>
        <w:t>listeden</w:t>
      </w:r>
      <w:r w:rsidR="004143BA">
        <w:rPr>
          <w:rFonts w:ascii="Times New Roman" w:eastAsia="ヒラギノ明朝 Pro W3" w:hAnsi="Times New Roman" w:cs="Times New Roman"/>
          <w:sz w:val="24"/>
          <w:szCs w:val="24"/>
        </w:rPr>
        <w:t xml:space="preserve"> sürekli veya geçici</w:t>
      </w:r>
      <w:r w:rsidR="000226CA" w:rsidRPr="000226CA">
        <w:rPr>
          <w:rFonts w:ascii="Times New Roman" w:eastAsia="ヒラギノ明朝 Pro W3" w:hAnsi="Times New Roman" w:cs="Times New Roman"/>
          <w:sz w:val="24"/>
          <w:szCs w:val="24"/>
        </w:rPr>
        <w:t xml:space="preserve"> </w:t>
      </w:r>
      <w:r w:rsidR="00850234">
        <w:rPr>
          <w:rFonts w:ascii="Times New Roman" w:eastAsia="ヒラギノ明朝 Pro W3" w:hAnsi="Times New Roman" w:cs="Times New Roman"/>
          <w:sz w:val="24"/>
          <w:szCs w:val="24"/>
        </w:rPr>
        <w:t>süreyle</w:t>
      </w:r>
      <w:r w:rsidR="004143BA">
        <w:rPr>
          <w:rFonts w:ascii="Times New Roman" w:eastAsia="ヒラギノ明朝 Pro W3" w:hAnsi="Times New Roman" w:cs="Times New Roman"/>
          <w:sz w:val="24"/>
          <w:szCs w:val="24"/>
        </w:rPr>
        <w:t xml:space="preserve"> </w:t>
      </w:r>
      <w:r w:rsidR="000226CA" w:rsidRPr="000226CA">
        <w:rPr>
          <w:rFonts w:ascii="Times New Roman" w:eastAsia="ヒラギノ明朝 Pro W3" w:hAnsi="Times New Roman" w:cs="Times New Roman"/>
          <w:sz w:val="24"/>
          <w:szCs w:val="24"/>
        </w:rPr>
        <w:t>çıkarıl</w:t>
      </w:r>
      <w:r w:rsidR="004143BA">
        <w:rPr>
          <w:rFonts w:ascii="Times New Roman" w:eastAsia="ヒラギノ明朝 Pro W3" w:hAnsi="Times New Roman" w:cs="Times New Roman"/>
          <w:sz w:val="24"/>
          <w:szCs w:val="24"/>
        </w:rPr>
        <w:t>abilirler ya da uyarı yaptırımına tabi tutulabilirler</w:t>
      </w:r>
      <w:r w:rsidR="000226CA" w:rsidRPr="000226CA">
        <w:rPr>
          <w:rFonts w:ascii="Times New Roman" w:eastAsia="ヒラギノ明朝 Pro W3" w:hAnsi="Times New Roman" w:cs="Times New Roman"/>
          <w:sz w:val="24"/>
          <w:szCs w:val="24"/>
        </w:rPr>
        <w:t>:</w:t>
      </w:r>
    </w:p>
    <w:p w:rsidR="000226CA" w:rsidRPr="000226CA" w:rsidRDefault="00B365B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w:t>
      </w:r>
      <w:r w:rsidR="001E4CD4">
        <w:rPr>
          <w:rFonts w:ascii="Times New Roman" w:eastAsia="ヒラギノ明朝 Pro W3" w:hAnsi="Times New Roman" w:cs="Times New Roman"/>
          <w:sz w:val="24"/>
          <w:szCs w:val="24"/>
        </w:rPr>
        <w:t>) Yasal</w:t>
      </w:r>
      <w:r w:rsidR="000226CA" w:rsidRPr="000226CA">
        <w:rPr>
          <w:rFonts w:ascii="Times New Roman" w:eastAsia="ヒラギノ明朝 Pro W3" w:hAnsi="Times New Roman" w:cs="Times New Roman"/>
          <w:sz w:val="24"/>
          <w:szCs w:val="24"/>
        </w:rPr>
        <w:t xml:space="preserve"> bir sebep olmaksızın bilirkişilik yapmaktan kaçınılması veya raporun belirlenen süre içinde mazeretsiz olarak verilmemesi.</w:t>
      </w:r>
    </w:p>
    <w:p w:rsidR="000226CA" w:rsidRPr="000226CA" w:rsidRDefault="00B365B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w:t>
      </w:r>
      <w:r w:rsidR="000226CA" w:rsidRPr="000226CA">
        <w:rPr>
          <w:rFonts w:ascii="Times New Roman" w:eastAsia="ヒラギノ明朝 Pro W3" w:hAnsi="Times New Roman" w:cs="Times New Roman"/>
          <w:sz w:val="24"/>
          <w:szCs w:val="24"/>
        </w:rPr>
        <w:t xml:space="preserve">) </w:t>
      </w:r>
      <w:r w:rsidR="0029523F" w:rsidRPr="000226CA">
        <w:rPr>
          <w:rFonts w:ascii="Times New Roman" w:eastAsia="ヒラギノ明朝 Pro W3" w:hAnsi="Times New Roman" w:cs="Times New Roman"/>
          <w:sz w:val="24"/>
          <w:szCs w:val="24"/>
        </w:rPr>
        <w:t xml:space="preserve">Bu Yönetmelikte </w:t>
      </w:r>
      <w:r w:rsidR="000F0726" w:rsidRPr="00F304BA">
        <w:rPr>
          <w:rFonts w:ascii="Times New Roman" w:eastAsia="ヒラギノ明朝 Pro W3" w:hAnsi="Times New Roman" w:cs="Times New Roman"/>
          <w:sz w:val="24"/>
          <w:szCs w:val="24"/>
        </w:rPr>
        <w:t>belir</w:t>
      </w:r>
      <w:r w:rsidR="004C3332" w:rsidRPr="00F304BA">
        <w:rPr>
          <w:rFonts w:ascii="Times New Roman" w:eastAsia="ヒラギノ明朝 Pro W3" w:hAnsi="Times New Roman" w:cs="Times New Roman"/>
          <w:sz w:val="24"/>
          <w:szCs w:val="24"/>
        </w:rPr>
        <w:t>lenen</w:t>
      </w:r>
      <w:r w:rsidR="0029523F" w:rsidRPr="000226CA">
        <w:rPr>
          <w:rFonts w:ascii="Times New Roman" w:eastAsia="ヒラギノ明朝 Pro W3" w:hAnsi="Times New Roman" w:cs="Times New Roman"/>
          <w:sz w:val="24"/>
          <w:szCs w:val="24"/>
        </w:rPr>
        <w:t xml:space="preserve"> temel ilkelere aykırı olarak bilirkişilik faaliyetinde bulunulması.</w:t>
      </w:r>
    </w:p>
    <w:p w:rsidR="000226CA" w:rsidRPr="000226CA" w:rsidRDefault="00B365B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c</w:t>
      </w:r>
      <w:r w:rsidR="000226CA" w:rsidRPr="000226CA">
        <w:rPr>
          <w:rFonts w:ascii="Times New Roman" w:eastAsia="ヒラギノ明朝 Pro W3" w:hAnsi="Times New Roman" w:cs="Times New Roman"/>
          <w:sz w:val="24"/>
          <w:szCs w:val="24"/>
        </w:rPr>
        <w:t xml:space="preserve">) </w:t>
      </w:r>
      <w:r w:rsidR="0029523F" w:rsidRPr="000226CA">
        <w:rPr>
          <w:rFonts w:ascii="Times New Roman" w:eastAsia="ヒラギノ明朝 Pro W3" w:hAnsi="Times New Roman" w:cs="Times New Roman"/>
          <w:sz w:val="24"/>
          <w:szCs w:val="24"/>
        </w:rPr>
        <w:t>Bu Yönetmelikte düzenlenen etik ilkelerle bağdaşmayan, güven duygusunu sarsıcı tutum ve davranışlarda bulunulması.</w:t>
      </w:r>
    </w:p>
    <w:p w:rsidR="000226CA" w:rsidRDefault="00C65563" w:rsidP="00A33D4A">
      <w:pPr>
        <w:tabs>
          <w:tab w:val="left" w:pos="566"/>
        </w:tabs>
        <w:spacing w:after="0" w:line="240" w:lineRule="auto"/>
        <w:ind w:firstLine="566"/>
        <w:jc w:val="both"/>
        <w:rPr>
          <w:rFonts w:ascii="Times New Roman" w:eastAsia="ヒラギノ明朝 Pro W3" w:hAnsi="Times New Roman" w:cs="Times New Roman"/>
          <w:sz w:val="24"/>
          <w:szCs w:val="24"/>
        </w:rPr>
      </w:pPr>
      <w:r w:rsidRPr="008D4291">
        <w:rPr>
          <w:rFonts w:ascii="Times New Roman" w:eastAsia="ヒラギノ明朝 Pro W3" w:hAnsi="Times New Roman" w:cs="Times New Roman"/>
          <w:sz w:val="24"/>
          <w:szCs w:val="24"/>
        </w:rPr>
        <w:t>ç</w:t>
      </w:r>
      <w:r w:rsidR="00A971DA" w:rsidRPr="008D4291">
        <w:rPr>
          <w:rFonts w:ascii="Times New Roman" w:eastAsia="ヒラギノ明朝 Pro W3" w:hAnsi="Times New Roman" w:cs="Times New Roman"/>
          <w:sz w:val="24"/>
          <w:szCs w:val="24"/>
        </w:rPr>
        <w:t>)</w:t>
      </w:r>
      <w:r w:rsidR="008D4291">
        <w:rPr>
          <w:rFonts w:ascii="Times New Roman" w:eastAsia="ヒラギノ明朝 Pro W3" w:hAnsi="Times New Roman" w:cs="Times New Roman"/>
          <w:sz w:val="24"/>
          <w:szCs w:val="24"/>
        </w:rPr>
        <w:t xml:space="preserve"> Tüketici hakem heyetleri nezdinde</w:t>
      </w:r>
      <w:r w:rsidR="00A971DA" w:rsidRPr="008D4291">
        <w:rPr>
          <w:rFonts w:ascii="Times New Roman" w:eastAsia="ヒラギノ明朝 Pro W3" w:hAnsi="Times New Roman" w:cs="Times New Roman"/>
          <w:sz w:val="24"/>
          <w:szCs w:val="24"/>
        </w:rPr>
        <w:t xml:space="preserve"> </w:t>
      </w:r>
      <w:r w:rsidR="008D4291">
        <w:rPr>
          <w:rFonts w:ascii="Times New Roman" w:eastAsia="ヒラギノ明朝 Pro W3" w:hAnsi="Times New Roman" w:cs="Times New Roman"/>
          <w:sz w:val="24"/>
          <w:szCs w:val="24"/>
        </w:rPr>
        <w:t>yapılan bilirkişilik faaliyetine ilişkin bu Yönetmelikte belirlenen diğer usul ve esaslara aykırı davranılması.</w:t>
      </w:r>
    </w:p>
    <w:p w:rsidR="00A971DA" w:rsidRDefault="00A971D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(2</w:t>
      </w:r>
      <w:r w:rsidRPr="000226CA">
        <w:rPr>
          <w:rFonts w:ascii="Times New Roman" w:eastAsia="ヒラギノ明朝 Pro W3" w:hAnsi="Times New Roman" w:cs="Times New Roman"/>
          <w:sz w:val="24"/>
          <w:szCs w:val="24"/>
        </w:rPr>
        <w:t xml:space="preserve">) </w:t>
      </w:r>
      <w:r w:rsidR="00B365BA" w:rsidRPr="000226CA">
        <w:rPr>
          <w:rFonts w:ascii="Times New Roman" w:eastAsia="ヒラギノ明朝 Pro W3" w:hAnsi="Times New Roman" w:cs="Times New Roman"/>
          <w:sz w:val="24"/>
          <w:szCs w:val="24"/>
        </w:rPr>
        <w:t xml:space="preserve">Bilirkişiliğe kabul şartlarının kaybedilmesi veya bilirkişiliğe kabul tarihinde gerekli şartların bulunmadığının sonradan tespit edilmesi </w:t>
      </w:r>
      <w:r w:rsidR="00B365BA">
        <w:rPr>
          <w:rFonts w:ascii="Times New Roman" w:eastAsia="ヒラギノ明朝 Pro W3" w:hAnsi="Times New Roman" w:cs="Times New Roman"/>
          <w:sz w:val="24"/>
          <w:szCs w:val="24"/>
        </w:rPr>
        <w:t>ya da b</w:t>
      </w:r>
      <w:r w:rsidRPr="000226CA">
        <w:rPr>
          <w:rFonts w:ascii="Times New Roman" w:eastAsia="ヒラギノ明朝 Pro W3" w:hAnsi="Times New Roman" w:cs="Times New Roman"/>
          <w:sz w:val="24"/>
          <w:szCs w:val="24"/>
        </w:rPr>
        <w:t xml:space="preserve">ilirkişinin </w:t>
      </w:r>
      <w:r w:rsidR="00B365BA">
        <w:rPr>
          <w:rFonts w:ascii="Times New Roman" w:eastAsia="ヒラギノ明朝 Pro W3" w:hAnsi="Times New Roman" w:cs="Times New Roman"/>
          <w:sz w:val="24"/>
          <w:szCs w:val="24"/>
        </w:rPr>
        <w:t xml:space="preserve">kendisinin </w:t>
      </w:r>
      <w:r w:rsidRPr="000226CA">
        <w:rPr>
          <w:rFonts w:ascii="Times New Roman" w:eastAsia="ヒラギノ明朝 Pro W3" w:hAnsi="Times New Roman" w:cs="Times New Roman"/>
          <w:sz w:val="24"/>
          <w:szCs w:val="24"/>
        </w:rPr>
        <w:t>lis</w:t>
      </w:r>
      <w:r>
        <w:rPr>
          <w:rFonts w:ascii="Times New Roman" w:eastAsia="ヒラギノ明朝 Pro W3" w:hAnsi="Times New Roman" w:cs="Times New Roman"/>
          <w:sz w:val="24"/>
          <w:szCs w:val="24"/>
        </w:rPr>
        <w:t>teden çıkarılmayı</w:t>
      </w:r>
      <w:r w:rsidR="00CC1172">
        <w:rPr>
          <w:rFonts w:ascii="Times New Roman" w:eastAsia="ヒラギノ明朝 Pro W3" w:hAnsi="Times New Roman" w:cs="Times New Roman"/>
          <w:sz w:val="24"/>
          <w:szCs w:val="24"/>
        </w:rPr>
        <w:t xml:space="preserve"> yazılı</w:t>
      </w:r>
      <w:r>
        <w:rPr>
          <w:rFonts w:ascii="Times New Roman" w:eastAsia="ヒラギノ明朝 Pro W3" w:hAnsi="Times New Roman" w:cs="Times New Roman"/>
          <w:sz w:val="24"/>
          <w:szCs w:val="24"/>
        </w:rPr>
        <w:t xml:space="preserve"> talep etmesi halinde</w:t>
      </w:r>
      <w:r w:rsidR="00CC1172">
        <w:rPr>
          <w:rFonts w:ascii="Times New Roman" w:eastAsia="ヒラギノ明朝 Pro W3" w:hAnsi="Times New Roman" w:cs="Times New Roman"/>
          <w:sz w:val="24"/>
          <w:szCs w:val="24"/>
        </w:rPr>
        <w:t xml:space="preserve"> İl Müdür</w:t>
      </w:r>
      <w:r w:rsidR="00C662D0">
        <w:rPr>
          <w:rFonts w:ascii="Times New Roman" w:eastAsia="ヒラギノ明朝 Pro W3" w:hAnsi="Times New Roman" w:cs="Times New Roman"/>
          <w:sz w:val="24"/>
          <w:szCs w:val="24"/>
        </w:rPr>
        <w:t>lüğü</w:t>
      </w:r>
      <w:r w:rsidR="00CC1172">
        <w:rPr>
          <w:rFonts w:ascii="Times New Roman" w:eastAsia="ヒラギノ明朝 Pro W3" w:hAnsi="Times New Roman" w:cs="Times New Roman"/>
          <w:sz w:val="24"/>
          <w:szCs w:val="24"/>
        </w:rPr>
        <w:t xml:space="preserve"> tarafından</w:t>
      </w:r>
      <w:r>
        <w:rPr>
          <w:rFonts w:ascii="Times New Roman" w:eastAsia="ヒラギノ明朝 Pro W3" w:hAnsi="Times New Roman" w:cs="Times New Roman"/>
          <w:sz w:val="24"/>
          <w:szCs w:val="24"/>
        </w:rPr>
        <w:t xml:space="preserve"> </w:t>
      </w:r>
      <w:r w:rsidR="00CC1172">
        <w:rPr>
          <w:rFonts w:ascii="Times New Roman" w:eastAsia="ヒラギノ明朝 Pro W3" w:hAnsi="Times New Roman" w:cs="Times New Roman"/>
          <w:sz w:val="24"/>
          <w:szCs w:val="24"/>
        </w:rPr>
        <w:t xml:space="preserve">o kişi </w:t>
      </w:r>
      <w:r w:rsidR="00B5162A">
        <w:rPr>
          <w:rFonts w:ascii="Times New Roman" w:eastAsia="ヒラギノ明朝 Pro W3" w:hAnsi="Times New Roman" w:cs="Times New Roman"/>
          <w:sz w:val="24"/>
          <w:szCs w:val="24"/>
        </w:rPr>
        <w:t>sürekli veya geçici</w:t>
      </w:r>
      <w:r w:rsidR="00B5162A" w:rsidRPr="000226CA">
        <w:rPr>
          <w:rFonts w:ascii="Times New Roman" w:eastAsia="ヒラギノ明朝 Pro W3" w:hAnsi="Times New Roman" w:cs="Times New Roman"/>
          <w:sz w:val="24"/>
          <w:szCs w:val="24"/>
        </w:rPr>
        <w:t xml:space="preserve"> </w:t>
      </w:r>
      <w:r w:rsidR="00B5162A">
        <w:rPr>
          <w:rFonts w:ascii="Times New Roman" w:eastAsia="ヒラギノ明朝 Pro W3" w:hAnsi="Times New Roman" w:cs="Times New Roman"/>
          <w:sz w:val="24"/>
          <w:szCs w:val="24"/>
        </w:rPr>
        <w:t xml:space="preserve">süreyle </w:t>
      </w:r>
      <w:r>
        <w:rPr>
          <w:rFonts w:ascii="Times New Roman" w:eastAsia="ヒラギノ明朝 Pro W3" w:hAnsi="Times New Roman" w:cs="Times New Roman"/>
          <w:sz w:val="24"/>
          <w:szCs w:val="24"/>
        </w:rPr>
        <w:t>listeden çıkarılır.</w:t>
      </w:r>
    </w:p>
    <w:p w:rsidR="00B5162A" w:rsidRPr="000226CA" w:rsidRDefault="00B5162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Times New Roman" w:hAnsi="Times New Roman" w:cs="Times New Roman"/>
          <w:sz w:val="24"/>
          <w:szCs w:val="24"/>
          <w:lang w:eastAsia="tr-TR"/>
        </w:rPr>
        <w:t>(3</w:t>
      </w:r>
      <w:r w:rsidRPr="006D417A">
        <w:rPr>
          <w:rFonts w:ascii="Times New Roman" w:eastAsia="Times New Roman" w:hAnsi="Times New Roman" w:cs="Times New Roman"/>
          <w:sz w:val="24"/>
          <w:szCs w:val="24"/>
          <w:lang w:eastAsia="tr-TR"/>
        </w:rPr>
        <w:t xml:space="preserve">) </w:t>
      </w:r>
      <w:r w:rsidR="002051D7" w:rsidRPr="00F97CE7">
        <w:rPr>
          <w:rFonts w:ascii="Times New Roman" w:eastAsia="ヒラギノ明朝 Pro W3" w:hAnsi="Times New Roman" w:cs="Times New Roman"/>
          <w:sz w:val="24"/>
          <w:szCs w:val="24"/>
        </w:rPr>
        <w:t>Bilirkişiler yenileme eğitimine sicile kaydedildiği tarihten itibaren üçüncü yılın içinde katılmak zorundadı</w:t>
      </w:r>
      <w:r w:rsidR="00D56C57">
        <w:rPr>
          <w:rFonts w:ascii="Times New Roman" w:eastAsia="ヒラギノ明朝 Pro W3" w:hAnsi="Times New Roman" w:cs="Times New Roman"/>
          <w:sz w:val="24"/>
          <w:szCs w:val="24"/>
        </w:rPr>
        <w:t xml:space="preserve">r. </w:t>
      </w:r>
      <w:r w:rsidR="002051D7">
        <w:rPr>
          <w:rFonts w:ascii="Times New Roman" w:eastAsia="ヒラギノ明朝 Pro W3" w:hAnsi="Times New Roman" w:cs="Times New Roman"/>
          <w:sz w:val="24"/>
          <w:szCs w:val="24"/>
        </w:rPr>
        <w:t>Yenileme eğitimine katıldığına ilişkin belgeyi</w:t>
      </w:r>
      <w:r w:rsidR="00D56C57">
        <w:rPr>
          <w:rFonts w:ascii="Times New Roman" w:eastAsia="ヒラギノ明朝 Pro W3" w:hAnsi="Times New Roman" w:cs="Times New Roman"/>
          <w:sz w:val="24"/>
          <w:szCs w:val="24"/>
        </w:rPr>
        <w:t xml:space="preserve"> </w:t>
      </w:r>
      <w:r w:rsidR="00D56C57" w:rsidRPr="00F97CE7">
        <w:rPr>
          <w:rFonts w:ascii="Times New Roman" w:eastAsia="ヒラギノ明朝 Pro W3" w:hAnsi="Times New Roman" w:cs="Times New Roman"/>
          <w:sz w:val="24"/>
          <w:szCs w:val="24"/>
        </w:rPr>
        <w:t>sicile kaydedildiği tarihten itibaren üçüncü yılın</w:t>
      </w:r>
      <w:r w:rsidR="00D56C57">
        <w:rPr>
          <w:rFonts w:ascii="Times New Roman" w:eastAsia="ヒラギノ明朝 Pro W3" w:hAnsi="Times New Roman" w:cs="Times New Roman"/>
          <w:sz w:val="24"/>
          <w:szCs w:val="24"/>
        </w:rPr>
        <w:t xml:space="preserve"> son iş gününe kadar</w:t>
      </w:r>
      <w:r w:rsidR="002051D7">
        <w:rPr>
          <w:rFonts w:ascii="Times New Roman" w:eastAsia="ヒラギノ明朝 Pro W3" w:hAnsi="Times New Roman" w:cs="Times New Roman"/>
          <w:sz w:val="24"/>
          <w:szCs w:val="24"/>
        </w:rPr>
        <w:t xml:space="preserve"> ilgili İl Müdürlüğüne sunmayan</w:t>
      </w:r>
      <w:r w:rsidR="002051D7" w:rsidRPr="00F97CE7">
        <w:rPr>
          <w:rFonts w:ascii="Times New Roman" w:eastAsia="ヒラギノ明朝 Pro W3" w:hAnsi="Times New Roman" w:cs="Times New Roman"/>
          <w:sz w:val="24"/>
          <w:szCs w:val="24"/>
        </w:rPr>
        <w:t xml:space="preserve"> bilirkişiler</w:t>
      </w:r>
      <w:r w:rsidR="002051D7">
        <w:rPr>
          <w:rFonts w:ascii="Times New Roman" w:eastAsia="ヒラギノ明朝 Pro W3" w:hAnsi="Times New Roman" w:cs="Times New Roman"/>
          <w:sz w:val="24"/>
          <w:szCs w:val="24"/>
        </w:rPr>
        <w:t xml:space="preserve"> İl Müdürlüğü tarafından</w:t>
      </w:r>
      <w:r w:rsidR="002051D7" w:rsidRPr="00F97CE7">
        <w:rPr>
          <w:rFonts w:ascii="Times New Roman" w:eastAsia="ヒラギノ明朝 Pro W3" w:hAnsi="Times New Roman" w:cs="Times New Roman"/>
          <w:sz w:val="24"/>
          <w:szCs w:val="24"/>
        </w:rPr>
        <w:t xml:space="preserve"> </w:t>
      </w:r>
      <w:r w:rsidR="002051D7">
        <w:rPr>
          <w:rFonts w:ascii="Times New Roman" w:eastAsia="ヒラギノ明朝 Pro W3" w:hAnsi="Times New Roman" w:cs="Times New Roman"/>
          <w:sz w:val="24"/>
          <w:szCs w:val="24"/>
        </w:rPr>
        <w:t>geçici</w:t>
      </w:r>
      <w:r w:rsidR="002051D7" w:rsidRPr="000226CA">
        <w:rPr>
          <w:rFonts w:ascii="Times New Roman" w:eastAsia="ヒラギノ明朝 Pro W3" w:hAnsi="Times New Roman" w:cs="Times New Roman"/>
          <w:sz w:val="24"/>
          <w:szCs w:val="24"/>
        </w:rPr>
        <w:t xml:space="preserve"> </w:t>
      </w:r>
      <w:r w:rsidR="002051D7">
        <w:rPr>
          <w:rFonts w:ascii="Times New Roman" w:eastAsia="ヒラギノ明朝 Pro W3" w:hAnsi="Times New Roman" w:cs="Times New Roman"/>
          <w:sz w:val="24"/>
          <w:szCs w:val="24"/>
        </w:rPr>
        <w:t>süreyle listeden çıkarılır.</w:t>
      </w:r>
      <w:r w:rsidR="00654907">
        <w:rPr>
          <w:rFonts w:ascii="Times New Roman" w:eastAsia="ヒラギノ明朝 Pro W3" w:hAnsi="Times New Roman" w:cs="Times New Roman"/>
          <w:sz w:val="24"/>
          <w:szCs w:val="24"/>
        </w:rPr>
        <w:t xml:space="preserve"> </w:t>
      </w:r>
      <w:r w:rsidR="000F0726" w:rsidRPr="00F304BA">
        <w:rPr>
          <w:rFonts w:ascii="Times New Roman" w:eastAsia="ヒラギノ明朝 Pro W3" w:hAnsi="Times New Roman" w:cs="Times New Roman"/>
          <w:sz w:val="24"/>
          <w:szCs w:val="24"/>
        </w:rPr>
        <w:t>Geçici</w:t>
      </w:r>
      <w:r w:rsidR="000F0726">
        <w:rPr>
          <w:rFonts w:ascii="Times New Roman" w:eastAsia="ヒラギノ明朝 Pro W3" w:hAnsi="Times New Roman" w:cs="Times New Roman"/>
          <w:sz w:val="24"/>
          <w:szCs w:val="24"/>
        </w:rPr>
        <w:t xml:space="preserve"> </w:t>
      </w:r>
      <w:r w:rsidR="00654907">
        <w:rPr>
          <w:rFonts w:ascii="Times New Roman" w:eastAsia="ヒラギノ明朝 Pro W3" w:hAnsi="Times New Roman" w:cs="Times New Roman"/>
          <w:sz w:val="24"/>
          <w:szCs w:val="24"/>
        </w:rPr>
        <w:t xml:space="preserve">süreyle listeden çıkarılan bilirkişiler, bu süre içinde yenileme eğitimine katıldığına ilişkin belgeyi ilgili İl Müdürlüğüne sunmamaları halinde listeden sürekli olarak çıkarılır. </w:t>
      </w:r>
      <w:r w:rsidR="00D56C57">
        <w:rPr>
          <w:rFonts w:ascii="Times New Roman" w:eastAsia="ヒラギノ明朝 Pro W3" w:hAnsi="Times New Roman" w:cs="Times New Roman"/>
          <w:sz w:val="24"/>
          <w:szCs w:val="24"/>
        </w:rPr>
        <w:t xml:space="preserve"> Yenileme eğitimi</w:t>
      </w:r>
      <w:r w:rsidR="00654907">
        <w:rPr>
          <w:rFonts w:ascii="Times New Roman" w:eastAsia="ヒラギノ明朝 Pro W3" w:hAnsi="Times New Roman" w:cs="Times New Roman"/>
          <w:sz w:val="24"/>
          <w:szCs w:val="24"/>
        </w:rPr>
        <w:t>nin</w:t>
      </w:r>
      <w:r w:rsidR="00D56C57">
        <w:rPr>
          <w:rFonts w:ascii="Times New Roman" w:eastAsia="ヒラギノ明朝 Pro W3" w:hAnsi="Times New Roman" w:cs="Times New Roman"/>
          <w:sz w:val="24"/>
          <w:szCs w:val="24"/>
        </w:rPr>
        <w:t xml:space="preserve"> her üç yılda bir bilirkişiler tarafından</w:t>
      </w:r>
      <w:r w:rsidR="00654907">
        <w:rPr>
          <w:rFonts w:ascii="Times New Roman" w:eastAsia="ヒラギノ明朝 Pro W3" w:hAnsi="Times New Roman" w:cs="Times New Roman"/>
          <w:sz w:val="24"/>
          <w:szCs w:val="24"/>
        </w:rPr>
        <w:t xml:space="preserve"> alınması zorunludur.</w:t>
      </w:r>
      <w:r w:rsidR="00BB6337">
        <w:rPr>
          <w:rFonts w:ascii="Times New Roman" w:eastAsia="Times New Roman" w:hAnsi="Times New Roman" w:cs="Times New Roman"/>
          <w:sz w:val="24"/>
          <w:szCs w:val="24"/>
          <w:lang w:eastAsia="tr-TR"/>
        </w:rPr>
        <w:t xml:space="preserve"> </w:t>
      </w:r>
    </w:p>
    <w:p w:rsidR="00956F6C" w:rsidRDefault="005762B6" w:rsidP="005762B6">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w:t>
      </w:r>
      <w:r w:rsidR="00B5162A">
        <w:rPr>
          <w:rFonts w:ascii="Times New Roman" w:eastAsia="ヒラギノ明朝 Pro W3" w:hAnsi="Times New Roman" w:cs="Times New Roman"/>
          <w:sz w:val="24"/>
          <w:szCs w:val="24"/>
        </w:rPr>
        <w:t>4</w:t>
      </w:r>
      <w:r>
        <w:rPr>
          <w:rFonts w:ascii="Times New Roman" w:eastAsia="ヒラギノ明朝 Pro W3" w:hAnsi="Times New Roman" w:cs="Times New Roman"/>
          <w:sz w:val="24"/>
          <w:szCs w:val="24"/>
        </w:rPr>
        <w:t xml:space="preserve">) </w:t>
      </w:r>
      <w:r w:rsidR="002051D7" w:rsidRPr="003E03C2">
        <w:rPr>
          <w:rFonts w:ascii="Times New Roman" w:eastAsia="Times New Roman" w:hAnsi="Times New Roman" w:cs="Times New Roman"/>
          <w:sz w:val="24"/>
          <w:szCs w:val="24"/>
          <w:lang w:eastAsia="tr-TR"/>
        </w:rPr>
        <w:t>Adli bilirkişi listesinden çıkarılan</w:t>
      </w:r>
      <w:r w:rsidR="002051D7">
        <w:rPr>
          <w:rFonts w:ascii="Times New Roman" w:eastAsia="Times New Roman" w:hAnsi="Times New Roman" w:cs="Times New Roman"/>
          <w:sz w:val="24"/>
          <w:szCs w:val="24"/>
          <w:lang w:eastAsia="tr-TR"/>
        </w:rPr>
        <w:t xml:space="preserve"> kişilerin</w:t>
      </w:r>
      <w:r w:rsidR="002051D7" w:rsidRPr="003E03C2">
        <w:rPr>
          <w:rFonts w:ascii="Times New Roman" w:eastAsia="Times New Roman" w:hAnsi="Times New Roman" w:cs="Times New Roman"/>
          <w:sz w:val="24"/>
          <w:szCs w:val="24"/>
          <w:lang w:eastAsia="tr-TR"/>
        </w:rPr>
        <w:t xml:space="preserve"> </w:t>
      </w:r>
      <w:r w:rsidR="002051D7" w:rsidRPr="006D417A">
        <w:rPr>
          <w:rFonts w:ascii="Times New Roman" w:eastAsia="Times New Roman" w:hAnsi="Times New Roman" w:cs="Times New Roman"/>
          <w:sz w:val="24"/>
          <w:szCs w:val="24"/>
          <w:lang w:eastAsia="tr-TR"/>
        </w:rPr>
        <w:t>İl Müdürlüğü nezdinde tutulan liste</w:t>
      </w:r>
      <w:r w:rsidR="002051D7">
        <w:rPr>
          <w:rFonts w:ascii="Times New Roman" w:eastAsia="Times New Roman" w:hAnsi="Times New Roman" w:cs="Times New Roman"/>
          <w:sz w:val="24"/>
          <w:szCs w:val="24"/>
          <w:lang w:eastAsia="tr-TR"/>
        </w:rPr>
        <w:t xml:space="preserve">ye kayıtlı olmaları durumunda, bu kişilerin ilgili İl Müdürlüğüne adli bilirkişi listesinden çıkarıldıklarını ivedilikle bildirmeleri zorunludur. Bu durumda olan </w:t>
      </w:r>
      <w:r w:rsidR="00654907">
        <w:rPr>
          <w:rFonts w:ascii="Times New Roman" w:eastAsia="Times New Roman" w:hAnsi="Times New Roman" w:cs="Times New Roman"/>
          <w:sz w:val="24"/>
          <w:szCs w:val="24"/>
          <w:lang w:eastAsia="tr-TR"/>
        </w:rPr>
        <w:t>kişiler çıkarılma nedenine göre</w:t>
      </w:r>
      <w:r w:rsidR="0054339E" w:rsidRPr="00F304BA">
        <w:rPr>
          <w:rFonts w:ascii="Times New Roman" w:eastAsia="Times New Roman" w:hAnsi="Times New Roman" w:cs="Times New Roman"/>
          <w:sz w:val="24"/>
          <w:szCs w:val="24"/>
          <w:lang w:eastAsia="tr-TR"/>
        </w:rPr>
        <w:t>,</w:t>
      </w:r>
      <w:r w:rsidR="00654907">
        <w:rPr>
          <w:rFonts w:ascii="Times New Roman" w:eastAsia="Times New Roman" w:hAnsi="Times New Roman" w:cs="Times New Roman"/>
          <w:sz w:val="24"/>
          <w:szCs w:val="24"/>
          <w:lang w:eastAsia="tr-TR"/>
        </w:rPr>
        <w:t xml:space="preserve"> </w:t>
      </w:r>
      <w:r w:rsidR="002051D7">
        <w:rPr>
          <w:rFonts w:ascii="Times New Roman" w:eastAsia="Times New Roman" w:hAnsi="Times New Roman" w:cs="Times New Roman"/>
          <w:sz w:val="24"/>
          <w:szCs w:val="24"/>
          <w:lang w:eastAsia="tr-TR"/>
        </w:rPr>
        <w:t xml:space="preserve">İl Müdürlüğü tarafından listeden sürekli </w:t>
      </w:r>
      <w:r w:rsidR="002051D7">
        <w:rPr>
          <w:rFonts w:ascii="Times New Roman" w:eastAsia="ヒラギノ明朝 Pro W3" w:hAnsi="Times New Roman" w:cs="Times New Roman"/>
          <w:sz w:val="24"/>
          <w:szCs w:val="24"/>
        </w:rPr>
        <w:t>veya geçici</w:t>
      </w:r>
      <w:r w:rsidR="002051D7" w:rsidRPr="000226CA">
        <w:rPr>
          <w:rFonts w:ascii="Times New Roman" w:eastAsia="ヒラギノ明朝 Pro W3" w:hAnsi="Times New Roman" w:cs="Times New Roman"/>
          <w:sz w:val="24"/>
          <w:szCs w:val="24"/>
        </w:rPr>
        <w:t xml:space="preserve"> </w:t>
      </w:r>
      <w:r w:rsidR="002051D7">
        <w:rPr>
          <w:rFonts w:ascii="Times New Roman" w:eastAsia="ヒラギノ明朝 Pro W3" w:hAnsi="Times New Roman" w:cs="Times New Roman"/>
          <w:sz w:val="24"/>
          <w:szCs w:val="24"/>
        </w:rPr>
        <w:t>süreyle</w:t>
      </w:r>
      <w:r w:rsidR="002051D7">
        <w:rPr>
          <w:rFonts w:ascii="Times New Roman" w:eastAsia="Times New Roman" w:hAnsi="Times New Roman" w:cs="Times New Roman"/>
          <w:sz w:val="24"/>
          <w:szCs w:val="24"/>
          <w:lang w:eastAsia="tr-TR"/>
        </w:rPr>
        <w:t xml:space="preserve"> çıkarılır.</w:t>
      </w:r>
      <w:r w:rsidR="005B4362">
        <w:rPr>
          <w:rFonts w:ascii="Times New Roman" w:eastAsia="Times New Roman" w:hAnsi="Times New Roman" w:cs="Times New Roman"/>
          <w:sz w:val="24"/>
          <w:szCs w:val="24"/>
          <w:lang w:eastAsia="tr-TR"/>
        </w:rPr>
        <w:t xml:space="preserve"> </w:t>
      </w:r>
      <w:r w:rsidR="005B4362" w:rsidRPr="00F304BA">
        <w:rPr>
          <w:rFonts w:ascii="Times New Roman" w:eastAsia="Times New Roman" w:hAnsi="Times New Roman" w:cs="Times New Roman"/>
          <w:sz w:val="24"/>
          <w:szCs w:val="24"/>
          <w:lang w:eastAsia="tr-TR"/>
        </w:rPr>
        <w:t>İl Müdürlüğü</w:t>
      </w:r>
      <w:r w:rsidR="00F304BA" w:rsidRPr="00F304BA">
        <w:rPr>
          <w:rFonts w:ascii="Times New Roman" w:eastAsia="Times New Roman" w:hAnsi="Times New Roman" w:cs="Times New Roman"/>
          <w:sz w:val="24"/>
          <w:szCs w:val="24"/>
          <w:lang w:eastAsia="tr-TR"/>
        </w:rPr>
        <w:t>,</w:t>
      </w:r>
      <w:r w:rsidR="0054339E" w:rsidRPr="00F304BA">
        <w:rPr>
          <w:rFonts w:ascii="Times New Roman" w:eastAsia="Times New Roman" w:hAnsi="Times New Roman" w:cs="Times New Roman"/>
          <w:sz w:val="24"/>
          <w:szCs w:val="24"/>
          <w:lang w:eastAsia="tr-TR"/>
        </w:rPr>
        <w:t xml:space="preserve"> adli bilirkişi listesin</w:t>
      </w:r>
      <w:r w:rsidR="00F304BA" w:rsidRPr="00F304BA">
        <w:rPr>
          <w:rFonts w:ascii="Times New Roman" w:eastAsia="Times New Roman" w:hAnsi="Times New Roman" w:cs="Times New Roman"/>
          <w:sz w:val="24"/>
          <w:szCs w:val="24"/>
          <w:lang w:eastAsia="tr-TR"/>
        </w:rPr>
        <w:t>e kayıtlı olup</w:t>
      </w:r>
      <w:r w:rsidR="0054339E" w:rsidRPr="00F304BA">
        <w:rPr>
          <w:rFonts w:ascii="Times New Roman" w:eastAsia="Times New Roman" w:hAnsi="Times New Roman" w:cs="Times New Roman"/>
          <w:sz w:val="24"/>
          <w:szCs w:val="24"/>
          <w:lang w:eastAsia="tr-TR"/>
        </w:rPr>
        <w:t xml:space="preserve"> İl Müdürlüğü nezdinde tutulan listeye de kayıtlı bilirkişilerin adli bilirkişi listesindeki kayıt durumlarını her zaman </w:t>
      </w:r>
      <w:proofErr w:type="spellStart"/>
      <w:r w:rsidR="0054339E" w:rsidRPr="00F304BA">
        <w:rPr>
          <w:rFonts w:ascii="Times New Roman" w:eastAsia="Times New Roman" w:hAnsi="Times New Roman" w:cs="Times New Roman"/>
          <w:sz w:val="24"/>
          <w:szCs w:val="24"/>
          <w:lang w:eastAsia="tr-TR"/>
        </w:rPr>
        <w:t>re’sen</w:t>
      </w:r>
      <w:proofErr w:type="spellEnd"/>
      <w:r w:rsidR="0054339E" w:rsidRPr="00F304BA">
        <w:rPr>
          <w:rFonts w:ascii="Times New Roman" w:eastAsia="Times New Roman" w:hAnsi="Times New Roman" w:cs="Times New Roman"/>
          <w:sz w:val="24"/>
          <w:szCs w:val="24"/>
          <w:lang w:eastAsia="tr-TR"/>
        </w:rPr>
        <w:t xml:space="preserve"> inceleyebilir.</w:t>
      </w:r>
    </w:p>
    <w:p w:rsidR="005064A2" w:rsidRPr="00B14A38" w:rsidRDefault="005064A2" w:rsidP="00A33D4A">
      <w:pPr>
        <w:spacing w:after="0" w:line="240" w:lineRule="auto"/>
        <w:jc w:val="center"/>
        <w:rPr>
          <w:rFonts w:ascii="Times New Roman" w:eastAsia="ヒラギノ明朝 Pro W3" w:hAnsi="Times New Roman" w:cs="Times New Roman"/>
          <w:b/>
          <w:sz w:val="24"/>
          <w:szCs w:val="24"/>
        </w:rPr>
      </w:pPr>
      <w:r w:rsidRPr="00B14A38">
        <w:rPr>
          <w:rFonts w:ascii="Times New Roman" w:eastAsia="ヒラギノ明朝 Pro W3" w:hAnsi="Times New Roman" w:cs="Times New Roman"/>
          <w:b/>
          <w:sz w:val="24"/>
          <w:szCs w:val="24"/>
        </w:rPr>
        <w:t>DÖRDÜNCÜ BÖLÜM</w:t>
      </w:r>
    </w:p>
    <w:p w:rsidR="005064A2" w:rsidRPr="00B14A38" w:rsidRDefault="00FC3402" w:rsidP="00A33D4A">
      <w:pPr>
        <w:spacing w:after="0" w:line="240" w:lineRule="auto"/>
        <w:jc w:val="center"/>
        <w:rPr>
          <w:rFonts w:ascii="Times New Roman" w:eastAsia="ヒラギノ明朝 Pro W3" w:hAnsi="Times New Roman" w:cs="Times New Roman"/>
          <w:b/>
          <w:sz w:val="24"/>
          <w:szCs w:val="24"/>
        </w:rPr>
      </w:pPr>
      <w:r w:rsidRPr="002D7BEF">
        <w:rPr>
          <w:rFonts w:ascii="Times New Roman" w:eastAsia="ヒラギノ明朝 Pro W3" w:hAnsi="Times New Roman" w:cs="Times New Roman"/>
          <w:b/>
          <w:sz w:val="24"/>
          <w:szCs w:val="24"/>
        </w:rPr>
        <w:t>Bilirkişi Görevlendir</w:t>
      </w:r>
      <w:r w:rsidR="00213F93" w:rsidRPr="002D7BEF">
        <w:rPr>
          <w:rFonts w:ascii="Times New Roman" w:eastAsia="ヒラギノ明朝 Pro W3" w:hAnsi="Times New Roman" w:cs="Times New Roman"/>
          <w:b/>
          <w:sz w:val="24"/>
          <w:szCs w:val="24"/>
        </w:rPr>
        <w:t>mesi</w:t>
      </w:r>
      <w:r w:rsidR="00242368">
        <w:rPr>
          <w:rFonts w:ascii="Times New Roman" w:eastAsia="ヒラギノ明朝 Pro W3" w:hAnsi="Times New Roman" w:cs="Times New Roman"/>
          <w:b/>
          <w:sz w:val="24"/>
          <w:szCs w:val="24"/>
        </w:rPr>
        <w:t>,</w:t>
      </w:r>
      <w:r w:rsidR="00A209BE" w:rsidRPr="002D7BEF">
        <w:rPr>
          <w:rFonts w:ascii="Times New Roman" w:eastAsia="ヒラギノ明朝 Pro W3" w:hAnsi="Times New Roman" w:cs="Times New Roman"/>
          <w:b/>
          <w:sz w:val="24"/>
          <w:szCs w:val="24"/>
        </w:rPr>
        <w:t xml:space="preserve"> Bilirkişi Raporu</w:t>
      </w:r>
      <w:r w:rsidR="00242368">
        <w:rPr>
          <w:rFonts w:ascii="Times New Roman" w:eastAsia="ヒラギノ明朝 Pro W3" w:hAnsi="Times New Roman" w:cs="Times New Roman"/>
          <w:b/>
          <w:sz w:val="24"/>
          <w:szCs w:val="24"/>
        </w:rPr>
        <w:t xml:space="preserve"> ve Bilirkişinin Sorumluluğu</w:t>
      </w:r>
    </w:p>
    <w:p w:rsidR="005064A2" w:rsidRPr="00B14A38" w:rsidRDefault="00FC3402" w:rsidP="00A33D4A">
      <w:pPr>
        <w:spacing w:after="0" w:line="240" w:lineRule="auto"/>
        <w:ind w:firstLine="567"/>
        <w:jc w:val="both"/>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Bilirkişi görevlendir</w:t>
      </w:r>
      <w:r w:rsidR="00213F93">
        <w:rPr>
          <w:rFonts w:ascii="Times New Roman" w:eastAsia="ヒラギノ明朝 Pro W3" w:hAnsi="Times New Roman" w:cs="Times New Roman"/>
          <w:b/>
          <w:sz w:val="24"/>
          <w:szCs w:val="24"/>
        </w:rPr>
        <w:t>mesi ve seçimi</w:t>
      </w:r>
    </w:p>
    <w:p w:rsidR="00401623" w:rsidRDefault="004C7D62"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 xml:space="preserve">MADDE </w:t>
      </w:r>
      <w:r w:rsidR="00213F93">
        <w:rPr>
          <w:rFonts w:ascii="Times New Roman" w:eastAsia="ヒラギノ明朝 Pro W3" w:hAnsi="Times New Roman" w:cs="Times New Roman"/>
          <w:b/>
          <w:sz w:val="24"/>
          <w:szCs w:val="24"/>
        </w:rPr>
        <w:t>23</w:t>
      </w:r>
      <w:r w:rsidR="005064A2" w:rsidRPr="00B14A38">
        <w:rPr>
          <w:rFonts w:ascii="Times New Roman" w:eastAsia="ヒラギノ明朝 Pro W3" w:hAnsi="Times New Roman" w:cs="Times New Roman"/>
          <w:b/>
          <w:sz w:val="24"/>
          <w:szCs w:val="24"/>
        </w:rPr>
        <w:t>–</w:t>
      </w:r>
      <w:r w:rsidR="00DD5BEC">
        <w:rPr>
          <w:rFonts w:ascii="Times New Roman" w:eastAsia="ヒラギノ明朝 Pro W3" w:hAnsi="Times New Roman" w:cs="Times New Roman"/>
          <w:b/>
          <w:sz w:val="24"/>
          <w:szCs w:val="24"/>
        </w:rPr>
        <w:t xml:space="preserve"> </w:t>
      </w:r>
      <w:r w:rsidR="00DB5122">
        <w:rPr>
          <w:rFonts w:ascii="Times New Roman" w:eastAsia="ヒラギノ明朝 Pro W3" w:hAnsi="Times New Roman" w:cs="Times New Roman"/>
          <w:sz w:val="24"/>
          <w:szCs w:val="24"/>
        </w:rPr>
        <w:t>(1</w:t>
      </w:r>
      <w:r w:rsidR="00DD5BEC">
        <w:rPr>
          <w:rFonts w:ascii="Times New Roman" w:eastAsia="ヒラギノ明朝 Pro W3" w:hAnsi="Times New Roman" w:cs="Times New Roman"/>
          <w:sz w:val="24"/>
          <w:szCs w:val="24"/>
        </w:rPr>
        <w:t xml:space="preserve">) </w:t>
      </w:r>
      <w:r w:rsidR="003440F6">
        <w:rPr>
          <w:rFonts w:ascii="Times New Roman" w:eastAsia="ヒラギノ明朝 Pro W3" w:hAnsi="Times New Roman" w:cs="Times New Roman"/>
          <w:sz w:val="24"/>
          <w:szCs w:val="24"/>
        </w:rPr>
        <w:t>Tüketici hakem heyetlerinde görülmekte olan tüketici uyuşmazlıkları incelenirken ihtiyaç olması halinde, varsa ö</w:t>
      </w:r>
      <w:r w:rsidR="003440F6" w:rsidRPr="003A75D5">
        <w:rPr>
          <w:rFonts w:ascii="Times New Roman" w:eastAsia="ヒラギノ明朝 Pro W3" w:hAnsi="Times New Roman" w:cs="Times New Roman"/>
          <w:sz w:val="24"/>
          <w:szCs w:val="24"/>
        </w:rPr>
        <w:t xml:space="preserve">ncelikle </w:t>
      </w:r>
      <w:r w:rsidR="00401623" w:rsidRPr="003A75D5">
        <w:rPr>
          <w:rFonts w:ascii="Times New Roman" w:eastAsia="ヒラギノ明朝 Pro W3" w:hAnsi="Times New Roman" w:cs="Times New Roman"/>
          <w:sz w:val="24"/>
          <w:szCs w:val="24"/>
        </w:rPr>
        <w:t xml:space="preserve">Kanunların görüş bildirmekle yükümlü kıldığı kişi ve kuruluşlara görevlendirildikleri konularda </w:t>
      </w:r>
      <w:r w:rsidR="003440F6">
        <w:rPr>
          <w:rFonts w:ascii="Times New Roman" w:eastAsia="ヒラギノ明朝 Pro W3" w:hAnsi="Times New Roman" w:cs="Times New Roman"/>
          <w:sz w:val="24"/>
          <w:szCs w:val="24"/>
        </w:rPr>
        <w:t xml:space="preserve">tüketici hakem heyeti başkanı tarafından </w:t>
      </w:r>
      <w:r w:rsidR="00401623">
        <w:rPr>
          <w:rFonts w:ascii="Times New Roman" w:eastAsia="ヒラギノ明朝 Pro W3" w:hAnsi="Times New Roman" w:cs="Times New Roman"/>
          <w:sz w:val="24"/>
          <w:szCs w:val="24"/>
        </w:rPr>
        <w:t xml:space="preserve">görüş bildirmeleri için </w:t>
      </w:r>
      <w:r w:rsidR="003440F6">
        <w:rPr>
          <w:rFonts w:ascii="Times New Roman" w:eastAsia="ヒラギノ明朝 Pro W3" w:hAnsi="Times New Roman" w:cs="Times New Roman"/>
          <w:sz w:val="24"/>
          <w:szCs w:val="24"/>
        </w:rPr>
        <w:t xml:space="preserve">başvurulur ve görüşleri alınır. </w:t>
      </w:r>
    </w:p>
    <w:p w:rsidR="00DD5BEC" w:rsidRPr="00DD5BEC" w:rsidRDefault="00401623"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(2) </w:t>
      </w:r>
      <w:r w:rsidR="007100A4">
        <w:rPr>
          <w:rFonts w:ascii="Times New Roman" w:eastAsia="ヒラギノ明朝 Pro W3" w:hAnsi="Times New Roman" w:cs="Times New Roman"/>
          <w:sz w:val="24"/>
          <w:szCs w:val="24"/>
        </w:rPr>
        <w:t>Tüketici hakem heyeti başkanı, kendisinin ve tüketici hakem heyeti üyelerinin mesleklerinin gerektirdiği genel ve hukuki bilgiyle çözümlenmesi mümkün olmayan ve hukuk dışında çözümü</w:t>
      </w:r>
      <w:r w:rsidR="0003014E">
        <w:rPr>
          <w:rFonts w:ascii="Times New Roman" w:eastAsia="ヒラギノ明朝 Pro W3" w:hAnsi="Times New Roman" w:cs="Times New Roman"/>
          <w:sz w:val="24"/>
          <w:szCs w:val="24"/>
        </w:rPr>
        <w:t xml:space="preserve"> uzmanlığı,</w:t>
      </w:r>
      <w:r w:rsidR="007100A4">
        <w:rPr>
          <w:rFonts w:ascii="Times New Roman" w:eastAsia="ヒラギノ明朝 Pro W3" w:hAnsi="Times New Roman" w:cs="Times New Roman"/>
          <w:sz w:val="24"/>
          <w:szCs w:val="24"/>
        </w:rPr>
        <w:t xml:space="preserve"> özel veya tek</w:t>
      </w:r>
      <w:r w:rsidR="00C46AA5">
        <w:rPr>
          <w:rFonts w:ascii="Times New Roman" w:eastAsia="ヒラギノ明朝 Pro W3" w:hAnsi="Times New Roman" w:cs="Times New Roman"/>
          <w:sz w:val="24"/>
          <w:szCs w:val="24"/>
        </w:rPr>
        <w:t>nik bilgiyi gerektiren hallerde</w:t>
      </w:r>
      <w:r w:rsidR="003440F6">
        <w:rPr>
          <w:rFonts w:ascii="Times New Roman" w:eastAsia="ヒラギノ明朝 Pro W3" w:hAnsi="Times New Roman" w:cs="Times New Roman"/>
          <w:sz w:val="24"/>
          <w:szCs w:val="24"/>
        </w:rPr>
        <w:t>, tüketici hakem heyetinin bulunduğu yer İl Müdürlüğü tarafından hazırlanan</w:t>
      </w:r>
      <w:r w:rsidR="007100A4">
        <w:rPr>
          <w:rFonts w:ascii="Times New Roman" w:eastAsia="ヒラギノ明朝 Pro W3" w:hAnsi="Times New Roman" w:cs="Times New Roman"/>
          <w:sz w:val="24"/>
          <w:szCs w:val="24"/>
        </w:rPr>
        <w:t xml:space="preserve"> listede kayıtlı kişiler arasından bilirkişi görevlendirebilir.</w:t>
      </w:r>
      <w:r w:rsidR="005064A2" w:rsidRPr="00B14A38">
        <w:rPr>
          <w:rFonts w:ascii="Times New Roman" w:eastAsia="ヒラギノ明朝 Pro W3" w:hAnsi="Times New Roman" w:cs="Times New Roman"/>
          <w:b/>
          <w:sz w:val="24"/>
          <w:szCs w:val="24"/>
        </w:rPr>
        <w:t xml:space="preserve"> </w:t>
      </w:r>
    </w:p>
    <w:p w:rsidR="004E55BC" w:rsidRDefault="00213F93" w:rsidP="00A33D4A">
      <w:pPr>
        <w:spacing w:after="0" w:line="240" w:lineRule="auto"/>
        <w:ind w:firstLine="567"/>
        <w:jc w:val="both"/>
        <w:rPr>
          <w:rFonts w:ascii="Times New Roman" w:eastAsia="ヒラギノ明朝 Pro W3" w:hAnsi="Times New Roman" w:cs="Times New Roman"/>
          <w:sz w:val="24"/>
          <w:szCs w:val="24"/>
        </w:rPr>
      </w:pPr>
      <w:r w:rsidRPr="00213F93">
        <w:rPr>
          <w:rFonts w:ascii="Times New Roman" w:eastAsia="ヒラギノ明朝 Pro W3" w:hAnsi="Times New Roman" w:cs="Times New Roman"/>
          <w:sz w:val="24"/>
          <w:szCs w:val="24"/>
        </w:rPr>
        <w:t>(</w:t>
      </w:r>
      <w:r w:rsidR="003440F6">
        <w:rPr>
          <w:rFonts w:ascii="Times New Roman" w:eastAsia="ヒラギノ明朝 Pro W3" w:hAnsi="Times New Roman" w:cs="Times New Roman"/>
          <w:sz w:val="24"/>
          <w:szCs w:val="24"/>
        </w:rPr>
        <w:t>3</w:t>
      </w:r>
      <w:r w:rsidRPr="00213F93">
        <w:rPr>
          <w:rFonts w:ascii="Times New Roman" w:eastAsia="ヒラギノ明朝 Pro W3" w:hAnsi="Times New Roman" w:cs="Times New Roman"/>
          <w:sz w:val="24"/>
          <w:szCs w:val="24"/>
        </w:rPr>
        <w:t xml:space="preserve">) </w:t>
      </w:r>
      <w:r w:rsidR="00401623">
        <w:rPr>
          <w:rFonts w:ascii="Times New Roman" w:eastAsia="ヒラギノ明朝 Pro W3" w:hAnsi="Times New Roman" w:cs="Times New Roman"/>
          <w:sz w:val="24"/>
          <w:szCs w:val="24"/>
        </w:rPr>
        <w:t>K</w:t>
      </w:r>
      <w:r w:rsidR="007100A4" w:rsidRPr="003A75D5">
        <w:rPr>
          <w:rFonts w:ascii="Times New Roman" w:eastAsia="ヒラギノ明朝 Pro W3" w:hAnsi="Times New Roman" w:cs="Times New Roman"/>
          <w:sz w:val="24"/>
          <w:szCs w:val="24"/>
        </w:rPr>
        <w:t>amu görevlilerine, bağlı bulundukları kurumlarla ilgili uyuşmazlıklarda ve işlerde, bilirkişi olarak görev verilemez.</w:t>
      </w:r>
    </w:p>
    <w:p w:rsidR="004E55BC" w:rsidRDefault="000E359C"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(4</w:t>
      </w:r>
      <w:r w:rsidR="004E55BC">
        <w:rPr>
          <w:rFonts w:ascii="Times New Roman" w:eastAsia="ヒラギノ明朝 Pro W3" w:hAnsi="Times New Roman" w:cs="Times New Roman"/>
          <w:sz w:val="24"/>
          <w:szCs w:val="24"/>
        </w:rPr>
        <w:t xml:space="preserve">) </w:t>
      </w:r>
      <w:r w:rsidR="008C424B">
        <w:rPr>
          <w:rFonts w:ascii="Times New Roman" w:eastAsia="ヒラギノ明朝 Pro W3" w:hAnsi="Times New Roman" w:cs="Times New Roman"/>
          <w:sz w:val="24"/>
          <w:szCs w:val="24"/>
        </w:rPr>
        <w:t>T</w:t>
      </w:r>
      <w:r w:rsidR="004E55BC">
        <w:rPr>
          <w:rFonts w:ascii="Times New Roman" w:eastAsia="ヒラギノ明朝 Pro W3" w:hAnsi="Times New Roman" w:cs="Times New Roman"/>
          <w:sz w:val="24"/>
          <w:szCs w:val="24"/>
        </w:rPr>
        <w:t xml:space="preserve">üketici hakem heyetinin </w:t>
      </w:r>
      <w:r w:rsidR="008C424B">
        <w:rPr>
          <w:rFonts w:ascii="Times New Roman" w:eastAsia="ヒラギノ明朝 Pro W3" w:hAnsi="Times New Roman" w:cs="Times New Roman"/>
          <w:sz w:val="24"/>
          <w:szCs w:val="24"/>
        </w:rPr>
        <w:t>sekretaryasının yapıldığı</w:t>
      </w:r>
      <w:r w:rsidR="00D82CA1">
        <w:rPr>
          <w:rFonts w:ascii="Times New Roman" w:eastAsia="ヒラギノ明朝 Pro W3" w:hAnsi="Times New Roman" w:cs="Times New Roman"/>
          <w:sz w:val="24"/>
          <w:szCs w:val="24"/>
        </w:rPr>
        <w:t xml:space="preserve"> İl Müdürlüğü ve</w:t>
      </w:r>
      <w:r w:rsidR="008C424B">
        <w:rPr>
          <w:rFonts w:ascii="Times New Roman" w:eastAsia="ヒラギノ明朝 Pro W3" w:hAnsi="Times New Roman" w:cs="Times New Roman"/>
          <w:sz w:val="24"/>
          <w:szCs w:val="24"/>
        </w:rPr>
        <w:t>ya</w:t>
      </w:r>
      <w:r w:rsidR="004E55BC">
        <w:rPr>
          <w:rFonts w:ascii="Times New Roman" w:eastAsia="ヒラギノ明朝 Pro W3" w:hAnsi="Times New Roman" w:cs="Times New Roman"/>
          <w:sz w:val="24"/>
          <w:szCs w:val="24"/>
        </w:rPr>
        <w:t xml:space="preserve"> </w:t>
      </w:r>
      <w:r w:rsidR="004E55BC" w:rsidRPr="00204AE9">
        <w:rPr>
          <w:rFonts w:ascii="Times New Roman" w:eastAsia="ヒラギノ明朝 Pro W3" w:hAnsi="Times New Roman" w:cs="Times New Roman"/>
          <w:sz w:val="24"/>
          <w:szCs w:val="24"/>
        </w:rPr>
        <w:t>Kaymakamlık</w:t>
      </w:r>
      <w:r w:rsidR="00D82CA1">
        <w:rPr>
          <w:rFonts w:ascii="Times New Roman" w:eastAsia="ヒラギノ明朝 Pro W3" w:hAnsi="Times New Roman" w:cs="Times New Roman"/>
          <w:sz w:val="24"/>
          <w:szCs w:val="24"/>
        </w:rPr>
        <w:t xml:space="preserve"> </w:t>
      </w:r>
      <w:r w:rsidR="004E55BC" w:rsidRPr="00204AE9">
        <w:rPr>
          <w:rFonts w:ascii="Times New Roman" w:eastAsia="ヒラギノ明朝 Pro W3" w:hAnsi="Times New Roman" w:cs="Times New Roman"/>
          <w:sz w:val="24"/>
          <w:szCs w:val="24"/>
        </w:rPr>
        <w:t>personeli arasından</w:t>
      </w:r>
      <w:r w:rsidR="008C424B">
        <w:rPr>
          <w:rFonts w:ascii="Times New Roman" w:eastAsia="ヒラギノ明朝 Pro W3" w:hAnsi="Times New Roman" w:cs="Times New Roman"/>
          <w:sz w:val="24"/>
          <w:szCs w:val="24"/>
        </w:rPr>
        <w:t xml:space="preserve"> görülen tüketici uyuşmazlığı için </w:t>
      </w:r>
      <w:r w:rsidR="004E55BC" w:rsidRPr="00204AE9">
        <w:rPr>
          <w:rFonts w:ascii="Times New Roman" w:eastAsia="ヒラギノ明朝 Pro W3" w:hAnsi="Times New Roman" w:cs="Times New Roman"/>
          <w:sz w:val="24"/>
          <w:szCs w:val="24"/>
        </w:rPr>
        <w:t>bilirkişi görevlendirilemez.</w:t>
      </w:r>
    </w:p>
    <w:p w:rsidR="006208D4" w:rsidRDefault="000E359C"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lastRenderedPageBreak/>
        <w:t>(5</w:t>
      </w:r>
      <w:r w:rsidR="0034029A">
        <w:rPr>
          <w:rFonts w:ascii="Times New Roman" w:eastAsia="ヒラギノ明朝 Pro W3" w:hAnsi="Times New Roman" w:cs="Times New Roman"/>
          <w:sz w:val="24"/>
          <w:szCs w:val="24"/>
        </w:rPr>
        <w:t>) Tüketici hakem heyet</w:t>
      </w:r>
      <w:r w:rsidR="004E55BC">
        <w:rPr>
          <w:rFonts w:ascii="Times New Roman" w:eastAsia="ヒラギノ明朝 Pro W3" w:hAnsi="Times New Roman" w:cs="Times New Roman"/>
          <w:sz w:val="24"/>
          <w:szCs w:val="24"/>
        </w:rPr>
        <w:t>i b</w:t>
      </w:r>
      <w:r w:rsidR="004E55BC" w:rsidRPr="003A75D5">
        <w:rPr>
          <w:rFonts w:ascii="Times New Roman" w:eastAsia="ヒラギノ明朝 Pro W3" w:hAnsi="Times New Roman" w:cs="Times New Roman"/>
          <w:sz w:val="24"/>
          <w:szCs w:val="24"/>
        </w:rPr>
        <w:t>aşkan</w:t>
      </w:r>
      <w:r w:rsidR="002B7C87">
        <w:rPr>
          <w:rFonts w:ascii="Times New Roman" w:eastAsia="ヒラギノ明朝 Pro W3" w:hAnsi="Times New Roman" w:cs="Times New Roman"/>
          <w:sz w:val="24"/>
          <w:szCs w:val="24"/>
        </w:rPr>
        <w:t>larına</w:t>
      </w:r>
      <w:r w:rsidR="004E55BC" w:rsidRPr="003A75D5">
        <w:rPr>
          <w:rFonts w:ascii="Times New Roman" w:eastAsia="ヒラギノ明朝 Pro W3" w:hAnsi="Times New Roman" w:cs="Times New Roman"/>
          <w:sz w:val="24"/>
          <w:szCs w:val="24"/>
        </w:rPr>
        <w:t>, üye</w:t>
      </w:r>
      <w:r w:rsidR="002B7C87">
        <w:rPr>
          <w:rFonts w:ascii="Times New Roman" w:eastAsia="ヒラギノ明朝 Pro W3" w:hAnsi="Times New Roman" w:cs="Times New Roman"/>
          <w:sz w:val="24"/>
          <w:szCs w:val="24"/>
        </w:rPr>
        <w:t>lerine</w:t>
      </w:r>
      <w:r w:rsidR="004E55BC" w:rsidRPr="003A75D5">
        <w:rPr>
          <w:rFonts w:ascii="Times New Roman" w:eastAsia="ヒラギノ明朝 Pro W3" w:hAnsi="Times New Roman" w:cs="Times New Roman"/>
          <w:sz w:val="24"/>
          <w:szCs w:val="24"/>
        </w:rPr>
        <w:t xml:space="preserve"> ve </w:t>
      </w:r>
      <w:proofErr w:type="gramStart"/>
      <w:r w:rsidR="004E55BC" w:rsidRPr="003A75D5">
        <w:rPr>
          <w:rFonts w:ascii="Times New Roman" w:eastAsia="ヒラギノ明朝 Pro W3" w:hAnsi="Times New Roman" w:cs="Times New Roman"/>
          <w:sz w:val="24"/>
          <w:szCs w:val="24"/>
        </w:rPr>
        <w:t>raportörler</w:t>
      </w:r>
      <w:r w:rsidR="004E55BC">
        <w:rPr>
          <w:rFonts w:ascii="Times New Roman" w:eastAsia="ヒラギノ明朝 Pro W3" w:hAnsi="Times New Roman" w:cs="Times New Roman"/>
          <w:sz w:val="24"/>
          <w:szCs w:val="24"/>
        </w:rPr>
        <w:t>ine</w:t>
      </w:r>
      <w:proofErr w:type="gramEnd"/>
      <w:r w:rsidR="004E55BC" w:rsidRPr="003A75D5">
        <w:rPr>
          <w:rFonts w:ascii="Times New Roman" w:eastAsia="ヒラギノ明朝 Pro W3" w:hAnsi="Times New Roman" w:cs="Times New Roman"/>
          <w:sz w:val="24"/>
          <w:szCs w:val="24"/>
        </w:rPr>
        <w:t xml:space="preserve"> bilirkişi </w:t>
      </w:r>
      <w:r w:rsidR="001B2424">
        <w:rPr>
          <w:rFonts w:ascii="Times New Roman" w:eastAsia="ヒラギノ明朝 Pro W3" w:hAnsi="Times New Roman" w:cs="Times New Roman"/>
          <w:sz w:val="24"/>
          <w:szCs w:val="24"/>
        </w:rPr>
        <w:t>olarak g</w:t>
      </w:r>
      <w:r w:rsidR="004E55BC" w:rsidRPr="003A75D5">
        <w:rPr>
          <w:rFonts w:ascii="Times New Roman" w:eastAsia="ヒラギノ明朝 Pro W3" w:hAnsi="Times New Roman" w:cs="Times New Roman"/>
          <w:sz w:val="24"/>
          <w:szCs w:val="24"/>
        </w:rPr>
        <w:t>örev</w:t>
      </w:r>
      <w:r w:rsidR="001B2424">
        <w:rPr>
          <w:rFonts w:ascii="Times New Roman" w:eastAsia="ヒラギノ明朝 Pro W3" w:hAnsi="Times New Roman" w:cs="Times New Roman"/>
          <w:sz w:val="24"/>
          <w:szCs w:val="24"/>
        </w:rPr>
        <w:t xml:space="preserve"> verilemez</w:t>
      </w:r>
      <w:r w:rsidR="004E55BC" w:rsidRPr="003A75D5">
        <w:rPr>
          <w:rFonts w:ascii="Times New Roman" w:eastAsia="ヒラギノ明朝 Pro W3" w:hAnsi="Times New Roman" w:cs="Times New Roman"/>
          <w:sz w:val="24"/>
          <w:szCs w:val="24"/>
        </w:rPr>
        <w:t>.</w:t>
      </w:r>
      <w:r w:rsidR="004E55BC" w:rsidRPr="00204AE9">
        <w:rPr>
          <w:rFonts w:ascii="Times New Roman" w:eastAsia="ヒラギノ明朝 Pro W3" w:hAnsi="Times New Roman" w:cs="Times New Roman"/>
          <w:sz w:val="24"/>
          <w:szCs w:val="24"/>
        </w:rPr>
        <w:t xml:space="preserve"> </w:t>
      </w:r>
    </w:p>
    <w:p w:rsidR="00657849" w:rsidRDefault="000E359C"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(6</w:t>
      </w:r>
      <w:r w:rsidR="00657849">
        <w:rPr>
          <w:rFonts w:ascii="Times New Roman" w:eastAsia="ヒラギノ明朝 Pro W3" w:hAnsi="Times New Roman" w:cs="Times New Roman"/>
          <w:sz w:val="24"/>
          <w:szCs w:val="24"/>
        </w:rPr>
        <w:t xml:space="preserve">) </w:t>
      </w:r>
      <w:r w:rsidR="003440F6">
        <w:rPr>
          <w:rFonts w:ascii="Times New Roman" w:eastAsia="ヒラギノ明朝 Pro W3" w:hAnsi="Times New Roman" w:cs="Times New Roman"/>
          <w:sz w:val="24"/>
          <w:szCs w:val="24"/>
        </w:rPr>
        <w:t>Tüketici hakem heyetlerinde g</w:t>
      </w:r>
      <w:r w:rsidR="00657849">
        <w:rPr>
          <w:rFonts w:ascii="Times New Roman" w:eastAsia="ヒラギノ明朝 Pro W3" w:hAnsi="Times New Roman" w:cs="Times New Roman"/>
          <w:sz w:val="24"/>
          <w:szCs w:val="24"/>
        </w:rPr>
        <w:t>örülm</w:t>
      </w:r>
      <w:r w:rsidR="00AF7C81">
        <w:rPr>
          <w:rFonts w:ascii="Times New Roman" w:eastAsia="ヒラギノ明朝 Pro W3" w:hAnsi="Times New Roman" w:cs="Times New Roman"/>
          <w:sz w:val="24"/>
          <w:szCs w:val="24"/>
        </w:rPr>
        <w:t>ekte olan tüketici uyuşmazlığın</w:t>
      </w:r>
      <w:r w:rsidR="00657849">
        <w:rPr>
          <w:rFonts w:ascii="Times New Roman" w:eastAsia="ヒラギノ明朝 Pro W3" w:hAnsi="Times New Roman" w:cs="Times New Roman"/>
          <w:sz w:val="24"/>
          <w:szCs w:val="24"/>
        </w:rPr>
        <w:t>a</w:t>
      </w:r>
      <w:r w:rsidR="00AF7C81">
        <w:rPr>
          <w:rFonts w:ascii="Times New Roman" w:eastAsia="ヒラギノ明朝 Pro W3" w:hAnsi="Times New Roman" w:cs="Times New Roman"/>
          <w:sz w:val="24"/>
          <w:szCs w:val="24"/>
        </w:rPr>
        <w:t xml:space="preserve"> ilişkin</w:t>
      </w:r>
      <w:r w:rsidR="00657849">
        <w:rPr>
          <w:rFonts w:ascii="Times New Roman" w:eastAsia="ヒラギノ明朝 Pro W3" w:hAnsi="Times New Roman" w:cs="Times New Roman"/>
          <w:sz w:val="24"/>
          <w:szCs w:val="24"/>
        </w:rPr>
        <w:t xml:space="preserve"> </w:t>
      </w:r>
      <w:r w:rsidR="00657849" w:rsidRPr="00423DFE">
        <w:rPr>
          <w:rFonts w:ascii="Times New Roman" w:eastAsia="ヒラギノ明朝 Pro W3" w:hAnsi="Times New Roman" w:cs="Times New Roman"/>
          <w:sz w:val="24"/>
          <w:szCs w:val="24"/>
        </w:rPr>
        <w:t>bir ke</w:t>
      </w:r>
      <w:r w:rsidR="00657849">
        <w:rPr>
          <w:rFonts w:ascii="Times New Roman" w:eastAsia="ヒラギノ明朝 Pro W3" w:hAnsi="Times New Roman" w:cs="Times New Roman"/>
          <w:sz w:val="24"/>
          <w:szCs w:val="24"/>
        </w:rPr>
        <w:t xml:space="preserve">z </w:t>
      </w:r>
      <w:r w:rsidR="0030782F">
        <w:rPr>
          <w:rFonts w:ascii="Times New Roman" w:eastAsia="ヒラギノ明朝 Pro W3" w:hAnsi="Times New Roman" w:cs="Times New Roman"/>
          <w:sz w:val="24"/>
          <w:szCs w:val="24"/>
        </w:rPr>
        <w:t>bilirkişi görevlendirmesi yapılması</w:t>
      </w:r>
      <w:r w:rsidR="00657849">
        <w:rPr>
          <w:rFonts w:ascii="Times New Roman" w:eastAsia="ヒラギノ明朝 Pro W3" w:hAnsi="Times New Roman" w:cs="Times New Roman"/>
          <w:sz w:val="24"/>
          <w:szCs w:val="24"/>
        </w:rPr>
        <w:t xml:space="preserve"> esastır. </w:t>
      </w:r>
      <w:r w:rsidR="001B2424">
        <w:rPr>
          <w:rFonts w:ascii="Times New Roman" w:eastAsia="ヒラギノ明朝 Pro W3" w:hAnsi="Times New Roman" w:cs="Times New Roman"/>
          <w:sz w:val="24"/>
          <w:szCs w:val="24"/>
        </w:rPr>
        <w:t>Bilirkişi r</w:t>
      </w:r>
      <w:r w:rsidR="00657849" w:rsidRPr="00423DFE">
        <w:rPr>
          <w:rFonts w:ascii="Times New Roman" w:eastAsia="ヒラギノ明朝 Pro W3" w:hAnsi="Times New Roman" w:cs="Times New Roman"/>
          <w:sz w:val="24"/>
          <w:szCs w:val="24"/>
        </w:rPr>
        <w:t>apor</w:t>
      </w:r>
      <w:r w:rsidR="001B2424">
        <w:rPr>
          <w:rFonts w:ascii="Times New Roman" w:eastAsia="ヒラギノ明朝 Pro W3" w:hAnsi="Times New Roman" w:cs="Times New Roman"/>
          <w:sz w:val="24"/>
          <w:szCs w:val="24"/>
        </w:rPr>
        <w:t>un</w:t>
      </w:r>
      <w:r w:rsidR="00657849" w:rsidRPr="00423DFE">
        <w:rPr>
          <w:rFonts w:ascii="Times New Roman" w:eastAsia="ヒラギノ明朝 Pro W3" w:hAnsi="Times New Roman" w:cs="Times New Roman"/>
          <w:sz w:val="24"/>
          <w:szCs w:val="24"/>
        </w:rPr>
        <w:t xml:space="preserve">daki eksiklik veya belirsizliğin giderilmesi için </w:t>
      </w:r>
      <w:r w:rsidR="00657849">
        <w:rPr>
          <w:rFonts w:ascii="Times New Roman" w:eastAsia="ヒラギノ明朝 Pro W3" w:hAnsi="Times New Roman" w:cs="Times New Roman"/>
          <w:sz w:val="24"/>
          <w:szCs w:val="24"/>
        </w:rPr>
        <w:t xml:space="preserve">mevcut bilirkişiden </w:t>
      </w:r>
      <w:r w:rsidR="00657849" w:rsidRPr="00423DFE">
        <w:rPr>
          <w:rFonts w:ascii="Times New Roman" w:eastAsia="ヒラギノ明朝 Pro W3" w:hAnsi="Times New Roman" w:cs="Times New Roman"/>
          <w:sz w:val="24"/>
          <w:szCs w:val="24"/>
        </w:rPr>
        <w:t>ek rapor istenebilir</w:t>
      </w:r>
      <w:r w:rsidR="00ED52C3">
        <w:rPr>
          <w:rFonts w:ascii="Times New Roman" w:eastAsia="ヒラギノ明朝 Pro W3" w:hAnsi="Times New Roman" w:cs="Times New Roman"/>
          <w:sz w:val="24"/>
          <w:szCs w:val="24"/>
        </w:rPr>
        <w:t>, ancak</w:t>
      </w:r>
      <w:r w:rsidR="00F768EA">
        <w:rPr>
          <w:rFonts w:ascii="Times New Roman" w:eastAsia="ヒラギノ明朝 Pro W3" w:hAnsi="Times New Roman" w:cs="Times New Roman"/>
          <w:sz w:val="24"/>
          <w:szCs w:val="24"/>
        </w:rPr>
        <w:t xml:space="preserve"> ek rapor için bilirkişiye tekrar ücret ödenmez. </w:t>
      </w:r>
      <w:r w:rsidR="004C3332" w:rsidRPr="00F304BA">
        <w:rPr>
          <w:rFonts w:ascii="Times New Roman" w:eastAsia="ヒラギノ明朝 Pro W3" w:hAnsi="Times New Roman" w:cs="Times New Roman"/>
          <w:sz w:val="24"/>
          <w:szCs w:val="24"/>
        </w:rPr>
        <w:t>Karar verme aşamasında daha ayrıntılı bir araştırmaya</w:t>
      </w:r>
      <w:r w:rsidR="004C3332">
        <w:rPr>
          <w:rFonts w:ascii="Times New Roman" w:eastAsia="ヒラギノ明朝 Pro W3" w:hAnsi="Times New Roman" w:cs="Times New Roman"/>
          <w:sz w:val="24"/>
          <w:szCs w:val="24"/>
        </w:rPr>
        <w:t xml:space="preserve"> </w:t>
      </w:r>
      <w:r w:rsidR="0030782F">
        <w:rPr>
          <w:rFonts w:ascii="Times New Roman" w:eastAsia="ヒラギノ明朝 Pro W3" w:hAnsi="Times New Roman" w:cs="Times New Roman"/>
          <w:sz w:val="24"/>
          <w:szCs w:val="24"/>
        </w:rPr>
        <w:t xml:space="preserve">ihtiyaç duyulması halinde </w:t>
      </w:r>
      <w:r w:rsidR="004E55BC">
        <w:rPr>
          <w:rFonts w:ascii="Times New Roman" w:eastAsia="ヒラギノ明朝 Pro W3" w:hAnsi="Times New Roman" w:cs="Times New Roman"/>
          <w:sz w:val="24"/>
          <w:szCs w:val="24"/>
        </w:rPr>
        <w:t>bir defaya mahsus</w:t>
      </w:r>
      <w:r w:rsidR="00C61BEF">
        <w:rPr>
          <w:rFonts w:ascii="Times New Roman" w:eastAsia="ヒラギノ明朝 Pro W3" w:hAnsi="Times New Roman" w:cs="Times New Roman"/>
          <w:sz w:val="24"/>
          <w:szCs w:val="24"/>
        </w:rPr>
        <w:t xml:space="preserve"> olmak üzere</w:t>
      </w:r>
      <w:r w:rsidR="00657849">
        <w:rPr>
          <w:rFonts w:ascii="Times New Roman" w:eastAsia="ヒラギノ明朝 Pro W3" w:hAnsi="Times New Roman" w:cs="Times New Roman"/>
          <w:sz w:val="24"/>
          <w:szCs w:val="24"/>
        </w:rPr>
        <w:t xml:space="preserve"> </w:t>
      </w:r>
      <w:r w:rsidR="00ED52C3">
        <w:rPr>
          <w:rFonts w:ascii="Times New Roman" w:eastAsia="ヒラギノ明朝 Pro W3" w:hAnsi="Times New Roman" w:cs="Times New Roman"/>
          <w:sz w:val="24"/>
          <w:szCs w:val="24"/>
        </w:rPr>
        <w:t>bir başka</w:t>
      </w:r>
      <w:r w:rsidR="00657849" w:rsidRPr="00C7606F">
        <w:rPr>
          <w:rFonts w:ascii="Times New Roman" w:eastAsia="ヒラギノ明朝 Pro W3" w:hAnsi="Times New Roman" w:cs="Times New Roman"/>
          <w:sz w:val="24"/>
          <w:szCs w:val="24"/>
        </w:rPr>
        <w:t xml:space="preserve"> bilirkişi görevlendirilebilir.</w:t>
      </w:r>
    </w:p>
    <w:p w:rsidR="00235F80" w:rsidRDefault="000E359C"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(7</w:t>
      </w:r>
      <w:r w:rsidR="00235F80">
        <w:rPr>
          <w:rFonts w:ascii="Times New Roman" w:eastAsia="ヒラギノ明朝 Pro W3" w:hAnsi="Times New Roman" w:cs="Times New Roman"/>
          <w:sz w:val="24"/>
          <w:szCs w:val="24"/>
        </w:rPr>
        <w:t xml:space="preserve">) </w:t>
      </w:r>
      <w:r w:rsidR="00235F80" w:rsidRPr="00235F80">
        <w:rPr>
          <w:rFonts w:ascii="Times New Roman" w:eastAsia="ヒラギノ明朝 Pro W3" w:hAnsi="Times New Roman" w:cs="Times New Roman"/>
          <w:sz w:val="24"/>
          <w:szCs w:val="24"/>
        </w:rPr>
        <w:t>Tüketici hakem heyeti</w:t>
      </w:r>
      <w:r w:rsidR="00DC1D35">
        <w:rPr>
          <w:rFonts w:ascii="Times New Roman" w:eastAsia="ヒラギノ明朝 Pro W3" w:hAnsi="Times New Roman" w:cs="Times New Roman"/>
          <w:sz w:val="24"/>
          <w:szCs w:val="24"/>
        </w:rPr>
        <w:t xml:space="preserve"> </w:t>
      </w:r>
      <w:r w:rsidR="00235F80" w:rsidRPr="00235F80">
        <w:rPr>
          <w:rFonts w:ascii="Times New Roman" w:eastAsia="ヒラギノ明朝 Pro W3" w:hAnsi="Times New Roman" w:cs="Times New Roman"/>
          <w:sz w:val="24"/>
          <w:szCs w:val="24"/>
        </w:rPr>
        <w:t xml:space="preserve">başkanı bilirkişi olarak yalnızca bir </w:t>
      </w:r>
      <w:r w:rsidR="007D706B">
        <w:rPr>
          <w:rFonts w:ascii="Times New Roman" w:eastAsia="ヒラギノ明朝 Pro W3" w:hAnsi="Times New Roman" w:cs="Times New Roman"/>
          <w:sz w:val="24"/>
          <w:szCs w:val="24"/>
        </w:rPr>
        <w:t>kişiyi görevlendirebilir. Ancak görülmekte olan tüketici uyuşmazlığının mahiyeti gereği</w:t>
      </w:r>
      <w:r w:rsidR="007D706B" w:rsidRPr="00235F80">
        <w:rPr>
          <w:rFonts w:ascii="Times New Roman" w:eastAsia="ヒラギノ明朝 Pro W3" w:hAnsi="Times New Roman" w:cs="Times New Roman"/>
          <w:sz w:val="24"/>
          <w:szCs w:val="24"/>
        </w:rPr>
        <w:t xml:space="preserve"> </w:t>
      </w:r>
      <w:r w:rsidR="007D706B">
        <w:rPr>
          <w:rFonts w:ascii="Times New Roman" w:eastAsia="ヒラギノ明朝 Pro W3" w:hAnsi="Times New Roman" w:cs="Times New Roman"/>
          <w:sz w:val="24"/>
          <w:szCs w:val="24"/>
        </w:rPr>
        <w:t>gerekçesi</w:t>
      </w:r>
      <w:r w:rsidR="00DC15E1">
        <w:rPr>
          <w:rFonts w:ascii="Times New Roman" w:eastAsia="ヒラギノ明朝 Pro W3" w:hAnsi="Times New Roman" w:cs="Times New Roman"/>
          <w:sz w:val="24"/>
          <w:szCs w:val="24"/>
        </w:rPr>
        <w:t xml:space="preserve"> görevlendirme yazısında</w:t>
      </w:r>
      <w:r w:rsidR="00235F80" w:rsidRPr="00235F80">
        <w:rPr>
          <w:rFonts w:ascii="Times New Roman" w:eastAsia="ヒラギノ明朝 Pro W3" w:hAnsi="Times New Roman" w:cs="Times New Roman"/>
          <w:sz w:val="24"/>
          <w:szCs w:val="24"/>
        </w:rPr>
        <w:t xml:space="preserve"> açıkça göster</w:t>
      </w:r>
      <w:r w:rsidR="007D706B">
        <w:rPr>
          <w:rFonts w:ascii="Times New Roman" w:eastAsia="ヒラギノ明朝 Pro W3" w:hAnsi="Times New Roman" w:cs="Times New Roman"/>
          <w:sz w:val="24"/>
          <w:szCs w:val="24"/>
        </w:rPr>
        <w:t>il</w:t>
      </w:r>
      <w:r w:rsidR="00235F80" w:rsidRPr="00235F80">
        <w:rPr>
          <w:rFonts w:ascii="Times New Roman" w:eastAsia="ヒラギノ明朝 Pro W3" w:hAnsi="Times New Roman" w:cs="Times New Roman"/>
          <w:sz w:val="24"/>
          <w:szCs w:val="24"/>
        </w:rPr>
        <w:t>mek suretiyle</w:t>
      </w:r>
      <w:r w:rsidR="007D706B">
        <w:rPr>
          <w:rFonts w:ascii="Times New Roman" w:eastAsia="ヒラギノ明朝 Pro W3" w:hAnsi="Times New Roman" w:cs="Times New Roman"/>
          <w:sz w:val="24"/>
          <w:szCs w:val="24"/>
        </w:rPr>
        <w:t xml:space="preserve"> </w:t>
      </w:r>
      <w:r w:rsidR="00235F80" w:rsidRPr="00235F80">
        <w:rPr>
          <w:rFonts w:ascii="Times New Roman" w:eastAsia="ヒラギノ明朝 Pro W3" w:hAnsi="Times New Roman" w:cs="Times New Roman"/>
          <w:sz w:val="24"/>
          <w:szCs w:val="24"/>
        </w:rPr>
        <w:t>üç kişi</w:t>
      </w:r>
      <w:r w:rsidR="007D706B">
        <w:rPr>
          <w:rFonts w:ascii="Times New Roman" w:eastAsia="ヒラギノ明朝 Pro W3" w:hAnsi="Times New Roman" w:cs="Times New Roman"/>
          <w:sz w:val="24"/>
          <w:szCs w:val="24"/>
        </w:rPr>
        <w:t>yi geçmeyecek şekilde</w:t>
      </w:r>
      <w:r w:rsidR="00235F80" w:rsidRPr="00235F80">
        <w:rPr>
          <w:rFonts w:ascii="Times New Roman" w:eastAsia="ヒラギノ明朝 Pro W3" w:hAnsi="Times New Roman" w:cs="Times New Roman"/>
          <w:sz w:val="24"/>
          <w:szCs w:val="24"/>
        </w:rPr>
        <w:t xml:space="preserve"> bir bilirkişi kurulu görevlendir</w:t>
      </w:r>
      <w:r w:rsidR="007774F4">
        <w:rPr>
          <w:rFonts w:ascii="Times New Roman" w:eastAsia="ヒラギノ明朝 Pro W3" w:hAnsi="Times New Roman" w:cs="Times New Roman"/>
          <w:sz w:val="24"/>
          <w:szCs w:val="24"/>
        </w:rPr>
        <w:t>il</w:t>
      </w:r>
      <w:r w:rsidR="00235F80" w:rsidRPr="00235F80">
        <w:rPr>
          <w:rFonts w:ascii="Times New Roman" w:eastAsia="ヒラギノ明朝 Pro W3" w:hAnsi="Times New Roman" w:cs="Times New Roman"/>
          <w:sz w:val="24"/>
          <w:szCs w:val="24"/>
        </w:rPr>
        <w:t>ebilir.</w:t>
      </w:r>
      <w:r w:rsidR="00ED52C3">
        <w:rPr>
          <w:rFonts w:ascii="Times New Roman" w:eastAsia="ヒラギノ明朝 Pro W3" w:hAnsi="Times New Roman" w:cs="Times New Roman"/>
          <w:sz w:val="24"/>
          <w:szCs w:val="24"/>
        </w:rPr>
        <w:t xml:space="preserve"> Bilirkişi kurulu tarafından hazırlanan bilirkişilik raporunda her bir bilirkişinin incelemelerine ayrı yer verilir ve bilirkişilerin her birine ayrı bilirkişilik ücreti ödenir.</w:t>
      </w:r>
      <w:r w:rsidR="007D706B">
        <w:rPr>
          <w:rFonts w:ascii="Times New Roman" w:eastAsia="ヒラギノ明朝 Pro W3" w:hAnsi="Times New Roman" w:cs="Times New Roman"/>
          <w:sz w:val="24"/>
          <w:szCs w:val="24"/>
        </w:rPr>
        <w:t xml:space="preserve"> </w:t>
      </w:r>
    </w:p>
    <w:p w:rsidR="00213F93" w:rsidRDefault="000E359C"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(8</w:t>
      </w:r>
      <w:r w:rsidR="006208D4">
        <w:rPr>
          <w:rFonts w:ascii="Times New Roman" w:eastAsia="ヒラギノ明朝 Pro W3" w:hAnsi="Times New Roman" w:cs="Times New Roman"/>
          <w:sz w:val="24"/>
          <w:szCs w:val="24"/>
        </w:rPr>
        <w:t>)</w:t>
      </w:r>
      <w:r w:rsidR="00C45287">
        <w:rPr>
          <w:rFonts w:ascii="Times New Roman" w:eastAsia="ヒラギノ明朝 Pro W3" w:hAnsi="Times New Roman" w:cs="Times New Roman"/>
          <w:sz w:val="24"/>
          <w:szCs w:val="24"/>
        </w:rPr>
        <w:t xml:space="preserve"> Tüketici</w:t>
      </w:r>
      <w:r w:rsidR="006208D4">
        <w:rPr>
          <w:rFonts w:ascii="Times New Roman" w:eastAsia="ヒラギノ明朝 Pro W3" w:hAnsi="Times New Roman" w:cs="Times New Roman"/>
          <w:sz w:val="24"/>
          <w:szCs w:val="24"/>
        </w:rPr>
        <w:t xml:space="preserve"> </w:t>
      </w:r>
      <w:r w:rsidR="00C45287">
        <w:rPr>
          <w:rFonts w:ascii="Times New Roman" w:eastAsia="ヒラギノ明朝 Pro W3" w:hAnsi="Times New Roman" w:cs="Times New Roman"/>
          <w:sz w:val="24"/>
          <w:szCs w:val="24"/>
        </w:rPr>
        <w:t>uyuşmazlığının</w:t>
      </w:r>
      <w:r w:rsidR="00E20B46" w:rsidRPr="00E20B46">
        <w:rPr>
          <w:rFonts w:ascii="Times New Roman" w:eastAsia="ヒラギノ明朝 Pro W3" w:hAnsi="Times New Roman" w:cs="Times New Roman"/>
          <w:sz w:val="24"/>
          <w:szCs w:val="24"/>
        </w:rPr>
        <w:t xml:space="preserve"> konusuna ilişkin </w:t>
      </w:r>
      <w:r w:rsidR="00636A00">
        <w:rPr>
          <w:rFonts w:ascii="Times New Roman" w:eastAsia="ヒラギノ明朝 Pro W3" w:hAnsi="Times New Roman" w:cs="Times New Roman"/>
          <w:sz w:val="24"/>
          <w:szCs w:val="24"/>
        </w:rPr>
        <w:t xml:space="preserve">taraflara gönderilen </w:t>
      </w:r>
      <w:r w:rsidR="00E20B46" w:rsidRPr="00E20B46">
        <w:rPr>
          <w:rFonts w:ascii="Times New Roman" w:eastAsia="ヒラギノ明朝 Pro W3" w:hAnsi="Times New Roman" w:cs="Times New Roman"/>
          <w:sz w:val="24"/>
          <w:szCs w:val="24"/>
        </w:rPr>
        <w:t>bilgi ve belge isteme yazılarında</w:t>
      </w:r>
      <w:r w:rsidR="006208D4">
        <w:rPr>
          <w:rFonts w:ascii="Times New Roman" w:eastAsia="ヒラギノ明朝 Pro W3" w:hAnsi="Times New Roman" w:cs="Times New Roman"/>
          <w:sz w:val="24"/>
          <w:szCs w:val="24"/>
        </w:rPr>
        <w:t xml:space="preserve"> cevap verilmesi için</w:t>
      </w:r>
      <w:r w:rsidR="00E20B46" w:rsidRPr="00E20B46">
        <w:rPr>
          <w:rFonts w:ascii="Times New Roman" w:eastAsia="ヒラギノ明朝 Pro W3" w:hAnsi="Times New Roman" w:cs="Times New Roman"/>
          <w:sz w:val="24"/>
          <w:szCs w:val="24"/>
        </w:rPr>
        <w:t xml:space="preserve"> </w:t>
      </w:r>
      <w:r w:rsidR="00712D1E">
        <w:rPr>
          <w:rFonts w:ascii="Times New Roman" w:eastAsia="ヒラギノ明朝 Pro W3" w:hAnsi="Times New Roman" w:cs="Times New Roman"/>
          <w:sz w:val="24"/>
          <w:szCs w:val="24"/>
        </w:rPr>
        <w:t>öngörülen</w:t>
      </w:r>
      <w:r w:rsidR="00E20B46" w:rsidRPr="00E20B46">
        <w:rPr>
          <w:rFonts w:ascii="Times New Roman" w:eastAsia="ヒラギノ明朝 Pro W3" w:hAnsi="Times New Roman" w:cs="Times New Roman"/>
          <w:sz w:val="24"/>
          <w:szCs w:val="24"/>
        </w:rPr>
        <w:t xml:space="preserve"> süre dolmadan uyuşmazlık konusu</w:t>
      </w:r>
      <w:r w:rsidR="00DB5122">
        <w:rPr>
          <w:rFonts w:ascii="Times New Roman" w:eastAsia="ヒラギノ明朝 Pro W3" w:hAnsi="Times New Roman" w:cs="Times New Roman"/>
          <w:sz w:val="24"/>
          <w:szCs w:val="24"/>
        </w:rPr>
        <w:t>nda bilirkişi görevlendir</w:t>
      </w:r>
      <w:r w:rsidR="00DC15E1">
        <w:rPr>
          <w:rFonts w:ascii="Times New Roman" w:eastAsia="ヒラギノ明朝 Pro W3" w:hAnsi="Times New Roman" w:cs="Times New Roman"/>
          <w:sz w:val="24"/>
          <w:szCs w:val="24"/>
        </w:rPr>
        <w:t>ilemez</w:t>
      </w:r>
      <w:r w:rsidR="00C45287">
        <w:rPr>
          <w:rFonts w:ascii="Times New Roman" w:eastAsia="ヒラギノ明朝 Pro W3" w:hAnsi="Times New Roman" w:cs="Times New Roman"/>
          <w:sz w:val="24"/>
          <w:szCs w:val="24"/>
        </w:rPr>
        <w:t>.</w:t>
      </w:r>
    </w:p>
    <w:p w:rsidR="006208D4" w:rsidRDefault="00636A00"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w:t>
      </w:r>
      <w:r w:rsidR="000E359C">
        <w:rPr>
          <w:rFonts w:ascii="Times New Roman" w:eastAsia="ヒラギノ明朝 Pro W3" w:hAnsi="Times New Roman" w:cs="Times New Roman"/>
          <w:sz w:val="24"/>
          <w:szCs w:val="24"/>
        </w:rPr>
        <w:t>9</w:t>
      </w:r>
      <w:r>
        <w:rPr>
          <w:rFonts w:ascii="Times New Roman" w:eastAsia="ヒラギノ明朝 Pro W3" w:hAnsi="Times New Roman" w:cs="Times New Roman"/>
          <w:sz w:val="24"/>
          <w:szCs w:val="24"/>
        </w:rPr>
        <w:t>) Bilirkişi görevlendirme yazısıyla; ç</w:t>
      </w:r>
      <w:r w:rsidRPr="00756B0F">
        <w:rPr>
          <w:rFonts w:ascii="Times New Roman" w:eastAsia="ヒラギノ明朝 Pro W3" w:hAnsi="Times New Roman" w:cs="Times New Roman"/>
          <w:sz w:val="24"/>
          <w:szCs w:val="24"/>
        </w:rPr>
        <w:t>özümü uzmanlığı, özel veya teknik bilgiyi gerektiren sorun açıkça belirtilmeden ve</w:t>
      </w:r>
      <w:r w:rsidR="003A75D5">
        <w:rPr>
          <w:rFonts w:ascii="Times New Roman" w:eastAsia="ヒラギノ明朝 Pro W3" w:hAnsi="Times New Roman" w:cs="Times New Roman"/>
          <w:sz w:val="24"/>
          <w:szCs w:val="24"/>
        </w:rPr>
        <w:t xml:space="preserve"> bilirkişi tarafından</w:t>
      </w:r>
      <w:r w:rsidRPr="00756B0F">
        <w:rPr>
          <w:rFonts w:ascii="Times New Roman" w:eastAsia="ヒラギノ明朝 Pro W3" w:hAnsi="Times New Roman" w:cs="Times New Roman"/>
          <w:sz w:val="24"/>
          <w:szCs w:val="24"/>
        </w:rPr>
        <w:t xml:space="preserve"> incele</w:t>
      </w:r>
      <w:r w:rsidR="003A75D5">
        <w:rPr>
          <w:rFonts w:ascii="Times New Roman" w:eastAsia="ヒラギノ明朝 Pro W3" w:hAnsi="Times New Roman" w:cs="Times New Roman"/>
          <w:sz w:val="24"/>
          <w:szCs w:val="24"/>
        </w:rPr>
        <w:t>n</w:t>
      </w:r>
      <w:r w:rsidRPr="00756B0F">
        <w:rPr>
          <w:rFonts w:ascii="Times New Roman" w:eastAsia="ヒラギノ明朝 Pro W3" w:hAnsi="Times New Roman" w:cs="Times New Roman"/>
          <w:sz w:val="24"/>
          <w:szCs w:val="24"/>
        </w:rPr>
        <w:t>me</w:t>
      </w:r>
      <w:r w:rsidR="00AB0057">
        <w:rPr>
          <w:rFonts w:ascii="Times New Roman" w:eastAsia="ヒラギノ明朝 Pro W3" w:hAnsi="Times New Roman" w:cs="Times New Roman"/>
          <w:sz w:val="24"/>
          <w:szCs w:val="24"/>
        </w:rPr>
        <w:t>si isten</w:t>
      </w:r>
      <w:r w:rsidR="003A75D5">
        <w:rPr>
          <w:rFonts w:ascii="Times New Roman" w:eastAsia="ヒラギノ明朝 Pro W3" w:hAnsi="Times New Roman" w:cs="Times New Roman"/>
          <w:sz w:val="24"/>
          <w:szCs w:val="24"/>
        </w:rPr>
        <w:t>en</w:t>
      </w:r>
      <w:r w:rsidRPr="00756B0F">
        <w:rPr>
          <w:rFonts w:ascii="Times New Roman" w:eastAsia="ヒラギノ明朝 Pro W3" w:hAnsi="Times New Roman" w:cs="Times New Roman"/>
          <w:sz w:val="24"/>
          <w:szCs w:val="24"/>
        </w:rPr>
        <w:t xml:space="preserve"> </w:t>
      </w:r>
      <w:r w:rsidR="003A75D5">
        <w:rPr>
          <w:rFonts w:ascii="Times New Roman" w:eastAsia="ヒラギノ明朝 Pro W3" w:hAnsi="Times New Roman" w:cs="Times New Roman"/>
          <w:sz w:val="24"/>
          <w:szCs w:val="24"/>
        </w:rPr>
        <w:t xml:space="preserve">hususların </w:t>
      </w:r>
      <w:r w:rsidRPr="00756B0F">
        <w:rPr>
          <w:rFonts w:ascii="Times New Roman" w:eastAsia="ヒラギノ明朝 Pro W3" w:hAnsi="Times New Roman" w:cs="Times New Roman"/>
          <w:sz w:val="24"/>
          <w:szCs w:val="24"/>
        </w:rPr>
        <w:t>kapsamı ile sınırları açıkça göst</w:t>
      </w:r>
      <w:r w:rsidR="001D1ACF">
        <w:rPr>
          <w:rFonts w:ascii="Times New Roman" w:eastAsia="ヒラギノ明朝 Pro W3" w:hAnsi="Times New Roman" w:cs="Times New Roman"/>
          <w:sz w:val="24"/>
          <w:szCs w:val="24"/>
        </w:rPr>
        <w:t>erilmeden bilirkişi görevlendir</w:t>
      </w:r>
      <w:r w:rsidR="004A3BA0">
        <w:rPr>
          <w:rFonts w:ascii="Times New Roman" w:eastAsia="ヒラギノ明朝 Pro W3" w:hAnsi="Times New Roman" w:cs="Times New Roman"/>
          <w:sz w:val="24"/>
          <w:szCs w:val="24"/>
        </w:rPr>
        <w:t>mesi yapılamaz.</w:t>
      </w:r>
    </w:p>
    <w:p w:rsidR="006208D4" w:rsidRDefault="006208D4" w:rsidP="00A33D4A">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w:t>
      </w:r>
      <w:r w:rsidR="000E359C">
        <w:rPr>
          <w:rFonts w:ascii="Times New Roman" w:eastAsia="ヒラギノ明朝 Pro W3" w:hAnsi="Times New Roman" w:cs="Times New Roman"/>
          <w:sz w:val="24"/>
          <w:szCs w:val="24"/>
        </w:rPr>
        <w:t>10</w:t>
      </w:r>
      <w:r w:rsidRPr="0061382D">
        <w:rPr>
          <w:rFonts w:ascii="Times New Roman" w:eastAsia="ヒラギノ明朝 Pro W3" w:hAnsi="Times New Roman" w:cs="Times New Roman"/>
          <w:sz w:val="24"/>
          <w:szCs w:val="24"/>
        </w:rPr>
        <w:t xml:space="preserve">) </w:t>
      </w:r>
      <w:r>
        <w:rPr>
          <w:rFonts w:ascii="Times New Roman" w:eastAsia="ヒラギノ明朝 Pro W3" w:hAnsi="Times New Roman" w:cs="Times New Roman"/>
          <w:sz w:val="24"/>
          <w:szCs w:val="24"/>
        </w:rPr>
        <w:t>TÜBİS ile bu s</w:t>
      </w:r>
      <w:r w:rsidRPr="0061382D">
        <w:rPr>
          <w:rFonts w:ascii="Times New Roman" w:eastAsia="ヒラギノ明朝 Pro W3" w:hAnsi="Times New Roman" w:cs="Times New Roman"/>
          <w:sz w:val="24"/>
          <w:szCs w:val="24"/>
        </w:rPr>
        <w:t xml:space="preserve">isteme </w:t>
      </w:r>
      <w:proofErr w:type="gramStart"/>
      <w:r w:rsidRPr="0061382D">
        <w:rPr>
          <w:rFonts w:ascii="Times New Roman" w:eastAsia="ヒラギノ明朝 Pro W3" w:hAnsi="Times New Roman" w:cs="Times New Roman"/>
          <w:sz w:val="24"/>
          <w:szCs w:val="24"/>
        </w:rPr>
        <w:t>entegre</w:t>
      </w:r>
      <w:proofErr w:type="gramEnd"/>
      <w:r w:rsidRPr="0061382D">
        <w:rPr>
          <w:rFonts w:ascii="Times New Roman" w:eastAsia="ヒラギノ明朝 Pro W3" w:hAnsi="Times New Roman" w:cs="Times New Roman"/>
          <w:sz w:val="24"/>
          <w:szCs w:val="24"/>
        </w:rPr>
        <w:t xml:space="preserve"> bilişim sistemleri veya yazılımlar vasıtasıyla ulaşılabilen bilgiler veya çözül</w:t>
      </w:r>
      <w:r w:rsidR="003A75D5">
        <w:rPr>
          <w:rFonts w:ascii="Times New Roman" w:eastAsia="ヒラギノ明朝 Pro W3" w:hAnsi="Times New Roman" w:cs="Times New Roman"/>
          <w:sz w:val="24"/>
          <w:szCs w:val="24"/>
        </w:rPr>
        <w:t>ebilen sorunlar için bilirkişilik müessesesine</w:t>
      </w:r>
      <w:r w:rsidRPr="0061382D">
        <w:rPr>
          <w:rFonts w:ascii="Times New Roman" w:eastAsia="ヒラギノ明朝 Pro W3" w:hAnsi="Times New Roman" w:cs="Times New Roman"/>
          <w:sz w:val="24"/>
          <w:szCs w:val="24"/>
        </w:rPr>
        <w:t xml:space="preserve"> başvurulamaz.</w:t>
      </w:r>
    </w:p>
    <w:p w:rsidR="00213F93" w:rsidRDefault="006208D4" w:rsidP="00A33D4A">
      <w:pPr>
        <w:spacing w:after="0" w:line="240" w:lineRule="auto"/>
        <w:ind w:firstLine="567"/>
        <w:jc w:val="both"/>
        <w:rPr>
          <w:rFonts w:ascii="Times New Roman" w:hAnsi="Times New Roman" w:cs="Times New Roman"/>
          <w:sz w:val="24"/>
          <w:szCs w:val="24"/>
        </w:rPr>
      </w:pPr>
      <w:r w:rsidRPr="00204AE9">
        <w:rPr>
          <w:rFonts w:ascii="Times New Roman" w:hAnsi="Times New Roman" w:cs="Times New Roman"/>
          <w:sz w:val="24"/>
          <w:szCs w:val="24"/>
        </w:rPr>
        <w:t>(</w:t>
      </w:r>
      <w:r w:rsidR="004E55BC">
        <w:rPr>
          <w:rFonts w:ascii="Times New Roman" w:hAnsi="Times New Roman" w:cs="Times New Roman"/>
          <w:sz w:val="24"/>
          <w:szCs w:val="24"/>
        </w:rPr>
        <w:t>1</w:t>
      </w:r>
      <w:r w:rsidR="000E359C">
        <w:rPr>
          <w:rFonts w:ascii="Times New Roman" w:hAnsi="Times New Roman" w:cs="Times New Roman"/>
          <w:sz w:val="24"/>
          <w:szCs w:val="24"/>
        </w:rPr>
        <w:t>1</w:t>
      </w:r>
      <w:r w:rsidRPr="00204AE9">
        <w:rPr>
          <w:rFonts w:ascii="Times New Roman" w:hAnsi="Times New Roman" w:cs="Times New Roman"/>
          <w:sz w:val="24"/>
          <w:szCs w:val="24"/>
        </w:rPr>
        <w:t>)</w:t>
      </w:r>
      <w:r>
        <w:rPr>
          <w:rFonts w:ascii="Times New Roman" w:hAnsi="Times New Roman" w:cs="Times New Roman"/>
          <w:sz w:val="24"/>
          <w:szCs w:val="24"/>
        </w:rPr>
        <w:t xml:space="preserve"> </w:t>
      </w:r>
      <w:r w:rsidR="00B50C5A">
        <w:rPr>
          <w:rFonts w:ascii="Times New Roman" w:hAnsi="Times New Roman" w:cs="Times New Roman"/>
          <w:sz w:val="24"/>
          <w:szCs w:val="24"/>
        </w:rPr>
        <w:t>Listede yer alan bilirkişiler</w:t>
      </w:r>
      <w:r w:rsidR="00C65563">
        <w:rPr>
          <w:rFonts w:ascii="Times New Roman" w:hAnsi="Times New Roman" w:cs="Times New Roman"/>
          <w:sz w:val="24"/>
          <w:szCs w:val="24"/>
        </w:rPr>
        <w:t>in</w:t>
      </w:r>
      <w:r w:rsidR="00B50C5A">
        <w:rPr>
          <w:rFonts w:ascii="Times New Roman" w:hAnsi="Times New Roman" w:cs="Times New Roman"/>
          <w:sz w:val="24"/>
          <w:szCs w:val="24"/>
        </w:rPr>
        <w:t xml:space="preserve"> </w:t>
      </w:r>
      <w:r>
        <w:rPr>
          <w:rFonts w:ascii="Times New Roman" w:hAnsi="Times New Roman" w:cs="Times New Roman"/>
          <w:sz w:val="24"/>
          <w:szCs w:val="24"/>
        </w:rPr>
        <w:t>uzmanlık alanlar</w:t>
      </w:r>
      <w:r w:rsidR="00C65563">
        <w:rPr>
          <w:rFonts w:ascii="Times New Roman" w:hAnsi="Times New Roman" w:cs="Times New Roman"/>
          <w:sz w:val="24"/>
          <w:szCs w:val="24"/>
        </w:rPr>
        <w:t xml:space="preserve">ına göre </w:t>
      </w:r>
      <w:r w:rsidR="001638CD">
        <w:rPr>
          <w:rFonts w:ascii="Times New Roman" w:hAnsi="Times New Roman" w:cs="Times New Roman"/>
          <w:sz w:val="24"/>
          <w:szCs w:val="24"/>
        </w:rPr>
        <w:t>tüketici hakem heyeti başkanı tarafından</w:t>
      </w:r>
      <w:r w:rsidR="00AB0057">
        <w:rPr>
          <w:rFonts w:ascii="Times New Roman" w:hAnsi="Times New Roman" w:cs="Times New Roman"/>
          <w:sz w:val="24"/>
          <w:szCs w:val="24"/>
        </w:rPr>
        <w:t xml:space="preserve"> hakkaniyete uygun olarak</w:t>
      </w:r>
      <w:r w:rsidR="001638CD">
        <w:rPr>
          <w:rFonts w:ascii="Times New Roman" w:hAnsi="Times New Roman" w:cs="Times New Roman"/>
          <w:sz w:val="24"/>
          <w:szCs w:val="24"/>
        </w:rPr>
        <w:t xml:space="preserve"> </w:t>
      </w:r>
      <w:r w:rsidR="00C65563">
        <w:rPr>
          <w:rFonts w:ascii="Times New Roman" w:hAnsi="Times New Roman" w:cs="Times New Roman"/>
          <w:sz w:val="24"/>
          <w:szCs w:val="24"/>
        </w:rPr>
        <w:t>sırayla görevlendirilmesi esastır</w:t>
      </w:r>
      <w:r>
        <w:rPr>
          <w:rFonts w:ascii="Times New Roman" w:hAnsi="Times New Roman" w:cs="Times New Roman"/>
          <w:sz w:val="24"/>
          <w:szCs w:val="24"/>
        </w:rPr>
        <w:t xml:space="preserve">. </w:t>
      </w:r>
    </w:p>
    <w:p w:rsidR="00876C7C" w:rsidRPr="00876C7C" w:rsidRDefault="000E359C" w:rsidP="00A33D4A">
      <w:pPr>
        <w:tabs>
          <w:tab w:val="left" w:pos="566"/>
        </w:tabs>
        <w:spacing w:after="0" w:line="240" w:lineRule="auto"/>
        <w:ind w:firstLine="566"/>
        <w:jc w:val="both"/>
        <w:rPr>
          <w:rFonts w:ascii="Times New Roman" w:hAnsi="Times New Roman" w:cs="Times New Roman"/>
          <w:sz w:val="24"/>
          <w:szCs w:val="24"/>
        </w:rPr>
      </w:pPr>
      <w:r>
        <w:rPr>
          <w:rFonts w:ascii="Times New Roman" w:eastAsia="ヒラギノ明朝 Pro W3" w:hAnsi="Times New Roman" w:cs="Times New Roman"/>
          <w:sz w:val="24"/>
          <w:szCs w:val="24"/>
        </w:rPr>
        <w:t>(12</w:t>
      </w:r>
      <w:r w:rsidR="00876C7C">
        <w:rPr>
          <w:rFonts w:ascii="Times New Roman" w:eastAsia="ヒラギノ明朝 Pro W3" w:hAnsi="Times New Roman" w:cs="Times New Roman"/>
          <w:sz w:val="24"/>
          <w:szCs w:val="24"/>
        </w:rPr>
        <w:t xml:space="preserve">) </w:t>
      </w:r>
      <w:r w:rsidR="000E54F2">
        <w:rPr>
          <w:rFonts w:ascii="Times New Roman" w:eastAsia="ヒラギノ明朝 Pro W3" w:hAnsi="Times New Roman" w:cs="Times New Roman"/>
          <w:sz w:val="24"/>
          <w:szCs w:val="24"/>
        </w:rPr>
        <w:t>Tüketici hakem heyeti</w:t>
      </w:r>
      <w:r w:rsidR="00876C7C" w:rsidRPr="00876C7C">
        <w:rPr>
          <w:rFonts w:ascii="Times New Roman" w:eastAsia="ヒラギノ明朝 Pro W3" w:hAnsi="Times New Roman" w:cs="Times New Roman"/>
          <w:sz w:val="24"/>
          <w:szCs w:val="24"/>
        </w:rPr>
        <w:t xml:space="preserve">nde görev alacak bilirkişiler, </w:t>
      </w:r>
      <w:r w:rsidR="000E54F2">
        <w:rPr>
          <w:rFonts w:ascii="Times New Roman" w:eastAsia="ヒラギノ明朝 Pro W3" w:hAnsi="Times New Roman" w:cs="Times New Roman"/>
          <w:sz w:val="24"/>
          <w:szCs w:val="24"/>
        </w:rPr>
        <w:t xml:space="preserve">ilgili </w:t>
      </w:r>
      <w:r w:rsidR="00876C7C" w:rsidRPr="00876C7C">
        <w:rPr>
          <w:rFonts w:ascii="Times New Roman" w:eastAsia="ヒラギノ明朝 Pro W3" w:hAnsi="Times New Roman" w:cs="Times New Roman"/>
          <w:sz w:val="24"/>
          <w:szCs w:val="24"/>
        </w:rPr>
        <w:t xml:space="preserve">İl Müdürlüğünün bulunduğu il sınırları esas alınmak suretiyle hazırlanan listeden görevlendirilir. Ancak </w:t>
      </w:r>
      <w:r w:rsidR="000E54F2">
        <w:rPr>
          <w:rFonts w:ascii="Times New Roman" w:eastAsia="ヒラギノ明朝 Pro W3" w:hAnsi="Times New Roman" w:cs="Times New Roman"/>
          <w:sz w:val="24"/>
          <w:szCs w:val="24"/>
        </w:rPr>
        <w:t>tüketici uyuşmazlığının</w:t>
      </w:r>
      <w:r w:rsidR="00876C7C" w:rsidRPr="00876C7C">
        <w:rPr>
          <w:rFonts w:ascii="Times New Roman" w:eastAsia="ヒラギノ明朝 Pro W3" w:hAnsi="Times New Roman" w:cs="Times New Roman"/>
          <w:sz w:val="24"/>
          <w:szCs w:val="24"/>
        </w:rPr>
        <w:t xml:space="preserve"> konusunun başka bir </w:t>
      </w:r>
      <w:r w:rsidR="00876C7C">
        <w:rPr>
          <w:rFonts w:ascii="Times New Roman" w:eastAsia="ヒラギノ明朝 Pro W3" w:hAnsi="Times New Roman" w:cs="Times New Roman"/>
          <w:sz w:val="24"/>
          <w:szCs w:val="24"/>
        </w:rPr>
        <w:t>ilin sınırları içinde</w:t>
      </w:r>
      <w:r w:rsidR="00876C7C" w:rsidRPr="00876C7C">
        <w:rPr>
          <w:rFonts w:ascii="Times New Roman" w:eastAsia="ヒラギノ明朝 Pro W3" w:hAnsi="Times New Roman" w:cs="Times New Roman"/>
          <w:sz w:val="24"/>
          <w:szCs w:val="24"/>
        </w:rPr>
        <w:t xml:space="preserve"> bulunması ve </w:t>
      </w:r>
      <w:r w:rsidR="00D56C57">
        <w:rPr>
          <w:rFonts w:ascii="Times New Roman" w:eastAsia="ヒラギノ明朝 Pro W3" w:hAnsi="Times New Roman" w:cs="Times New Roman"/>
          <w:sz w:val="24"/>
          <w:szCs w:val="24"/>
        </w:rPr>
        <w:t>bilirkişi incelemesinin mahallinde</w:t>
      </w:r>
      <w:r w:rsidR="000E54F2">
        <w:rPr>
          <w:rFonts w:ascii="Times New Roman" w:eastAsia="ヒラギノ明朝 Pro W3" w:hAnsi="Times New Roman" w:cs="Times New Roman"/>
          <w:sz w:val="24"/>
          <w:szCs w:val="24"/>
        </w:rPr>
        <w:t xml:space="preserve"> yapıl</w:t>
      </w:r>
      <w:r w:rsidR="00876C7C" w:rsidRPr="00876C7C">
        <w:rPr>
          <w:rFonts w:ascii="Times New Roman" w:eastAsia="ヒラギノ明朝 Pro W3" w:hAnsi="Times New Roman" w:cs="Times New Roman"/>
          <w:sz w:val="24"/>
          <w:szCs w:val="24"/>
        </w:rPr>
        <w:t>masının gerek</w:t>
      </w:r>
      <w:r w:rsidR="000E54F2">
        <w:rPr>
          <w:rFonts w:ascii="Times New Roman" w:eastAsia="ヒラギノ明朝 Pro W3" w:hAnsi="Times New Roman" w:cs="Times New Roman"/>
          <w:sz w:val="24"/>
          <w:szCs w:val="24"/>
        </w:rPr>
        <w:t>tiği</w:t>
      </w:r>
      <w:r w:rsidR="00876C7C" w:rsidRPr="00876C7C">
        <w:rPr>
          <w:rFonts w:ascii="Times New Roman" w:eastAsia="ヒラギノ明朝 Pro W3" w:hAnsi="Times New Roman" w:cs="Times New Roman"/>
          <w:sz w:val="24"/>
          <w:szCs w:val="24"/>
        </w:rPr>
        <w:t xml:space="preserve"> durum</w:t>
      </w:r>
      <w:r w:rsidR="000E54F2">
        <w:rPr>
          <w:rFonts w:ascii="Times New Roman" w:eastAsia="ヒラギノ明朝 Pro W3" w:hAnsi="Times New Roman" w:cs="Times New Roman"/>
          <w:sz w:val="24"/>
          <w:szCs w:val="24"/>
        </w:rPr>
        <w:t>lar</w:t>
      </w:r>
      <w:r w:rsidR="00876C7C" w:rsidRPr="00876C7C">
        <w:rPr>
          <w:rFonts w:ascii="Times New Roman" w:eastAsia="ヒラギノ明朝 Pro W3" w:hAnsi="Times New Roman" w:cs="Times New Roman"/>
          <w:sz w:val="24"/>
          <w:szCs w:val="24"/>
        </w:rPr>
        <w:t>da</w:t>
      </w:r>
      <w:r w:rsidR="00876C7C">
        <w:rPr>
          <w:rFonts w:ascii="Times New Roman" w:eastAsia="ヒラギノ明朝 Pro W3" w:hAnsi="Times New Roman" w:cs="Times New Roman"/>
          <w:sz w:val="24"/>
          <w:szCs w:val="24"/>
        </w:rPr>
        <w:t>,</w:t>
      </w:r>
      <w:r w:rsidR="00876C7C">
        <w:rPr>
          <w:rFonts w:ascii="Times New Roman" w:hAnsi="Times New Roman" w:cs="Times New Roman"/>
          <w:sz w:val="24"/>
          <w:szCs w:val="24"/>
        </w:rPr>
        <w:t xml:space="preserve"> </w:t>
      </w:r>
      <w:r w:rsidR="000E54F2">
        <w:rPr>
          <w:rFonts w:ascii="Times New Roman" w:hAnsi="Times New Roman" w:cs="Times New Roman"/>
          <w:sz w:val="24"/>
          <w:szCs w:val="24"/>
        </w:rPr>
        <w:t xml:space="preserve">tüketici </w:t>
      </w:r>
      <w:r w:rsidR="00454D91">
        <w:rPr>
          <w:rFonts w:ascii="Times New Roman" w:hAnsi="Times New Roman" w:cs="Times New Roman"/>
          <w:sz w:val="24"/>
          <w:szCs w:val="24"/>
        </w:rPr>
        <w:t>uyuşmazlığın</w:t>
      </w:r>
      <w:r w:rsidR="000E54F2">
        <w:rPr>
          <w:rFonts w:ascii="Times New Roman" w:hAnsi="Times New Roman" w:cs="Times New Roman"/>
          <w:sz w:val="24"/>
          <w:szCs w:val="24"/>
        </w:rPr>
        <w:t>ın</w:t>
      </w:r>
      <w:r w:rsidR="00454D91">
        <w:rPr>
          <w:rFonts w:ascii="Times New Roman" w:hAnsi="Times New Roman" w:cs="Times New Roman"/>
          <w:sz w:val="24"/>
          <w:szCs w:val="24"/>
        </w:rPr>
        <w:t xml:space="preserve"> görüldüğü tüketici hakem heyeti başkanı tarafından</w:t>
      </w:r>
      <w:r w:rsidR="000E54F2">
        <w:rPr>
          <w:rFonts w:ascii="Times New Roman" w:hAnsi="Times New Roman" w:cs="Times New Roman"/>
          <w:sz w:val="24"/>
          <w:szCs w:val="24"/>
        </w:rPr>
        <w:t xml:space="preserve"> uyuşmazlık</w:t>
      </w:r>
      <w:r w:rsidR="00876C7C">
        <w:rPr>
          <w:rFonts w:ascii="Times New Roman" w:hAnsi="Times New Roman" w:cs="Times New Roman"/>
          <w:sz w:val="24"/>
          <w:szCs w:val="24"/>
        </w:rPr>
        <w:t xml:space="preserve"> konusunun bulunduğu yerin İl Müdü</w:t>
      </w:r>
      <w:r w:rsidR="00454D91">
        <w:rPr>
          <w:rFonts w:ascii="Times New Roman" w:hAnsi="Times New Roman" w:cs="Times New Roman"/>
          <w:sz w:val="24"/>
          <w:szCs w:val="24"/>
        </w:rPr>
        <w:t xml:space="preserve">rlüğünce </w:t>
      </w:r>
      <w:r w:rsidR="00876C7C">
        <w:rPr>
          <w:rFonts w:ascii="Times New Roman" w:hAnsi="Times New Roman" w:cs="Times New Roman"/>
          <w:sz w:val="24"/>
          <w:szCs w:val="24"/>
        </w:rPr>
        <w:t>hazırlanan</w:t>
      </w:r>
      <w:r w:rsidR="00876C7C" w:rsidRPr="00876C7C">
        <w:rPr>
          <w:rFonts w:ascii="Times New Roman" w:hAnsi="Times New Roman" w:cs="Times New Roman"/>
          <w:sz w:val="24"/>
          <w:szCs w:val="24"/>
        </w:rPr>
        <w:t xml:space="preserve"> listeden</w:t>
      </w:r>
      <w:r w:rsidR="00454D91">
        <w:rPr>
          <w:rFonts w:ascii="Times New Roman" w:hAnsi="Times New Roman" w:cs="Times New Roman"/>
          <w:sz w:val="24"/>
          <w:szCs w:val="24"/>
        </w:rPr>
        <w:t xml:space="preserve"> </w:t>
      </w:r>
      <w:r w:rsidR="00876C7C">
        <w:rPr>
          <w:rFonts w:ascii="Times New Roman" w:hAnsi="Times New Roman" w:cs="Times New Roman"/>
          <w:sz w:val="24"/>
          <w:szCs w:val="24"/>
        </w:rPr>
        <w:t xml:space="preserve">bilirkişi </w:t>
      </w:r>
      <w:r w:rsidR="00876C7C" w:rsidRPr="00876C7C">
        <w:rPr>
          <w:rFonts w:ascii="Times New Roman" w:hAnsi="Times New Roman" w:cs="Times New Roman"/>
          <w:sz w:val="24"/>
          <w:szCs w:val="24"/>
        </w:rPr>
        <w:t>görevlendirme</w:t>
      </w:r>
      <w:r w:rsidR="00876C7C">
        <w:rPr>
          <w:rFonts w:ascii="Times New Roman" w:hAnsi="Times New Roman" w:cs="Times New Roman"/>
          <w:sz w:val="24"/>
          <w:szCs w:val="24"/>
        </w:rPr>
        <w:t>si</w:t>
      </w:r>
      <w:r w:rsidR="00876C7C" w:rsidRPr="00876C7C">
        <w:rPr>
          <w:rFonts w:ascii="Times New Roman" w:hAnsi="Times New Roman" w:cs="Times New Roman"/>
          <w:sz w:val="24"/>
          <w:szCs w:val="24"/>
        </w:rPr>
        <w:t xml:space="preserve"> yapılabilir.</w:t>
      </w:r>
      <w:r w:rsidR="00555293">
        <w:rPr>
          <w:rFonts w:ascii="Times New Roman" w:hAnsi="Times New Roman" w:cs="Times New Roman"/>
          <w:sz w:val="24"/>
          <w:szCs w:val="24"/>
        </w:rPr>
        <w:t xml:space="preserve"> </w:t>
      </w:r>
    </w:p>
    <w:p w:rsidR="00213F93" w:rsidRDefault="00ED561C"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(1</w:t>
      </w:r>
      <w:r w:rsidR="000E359C">
        <w:rPr>
          <w:rFonts w:ascii="Times New Roman" w:eastAsia="ヒラギノ明朝 Pro W3" w:hAnsi="Times New Roman" w:cs="Times New Roman"/>
          <w:sz w:val="24"/>
          <w:szCs w:val="24"/>
        </w:rPr>
        <w:t>3</w:t>
      </w:r>
      <w:r>
        <w:rPr>
          <w:rFonts w:ascii="Times New Roman" w:eastAsia="ヒラギノ明朝 Pro W3" w:hAnsi="Times New Roman" w:cs="Times New Roman"/>
          <w:sz w:val="24"/>
          <w:szCs w:val="24"/>
        </w:rPr>
        <w:t>)</w:t>
      </w:r>
      <w:r w:rsidR="00213F93" w:rsidRPr="00213F93">
        <w:rPr>
          <w:rFonts w:ascii="Times New Roman" w:eastAsia="ヒラギノ明朝 Pro W3" w:hAnsi="Times New Roman" w:cs="Times New Roman"/>
          <w:sz w:val="24"/>
          <w:szCs w:val="24"/>
        </w:rPr>
        <w:t xml:space="preserve"> </w:t>
      </w:r>
      <w:r w:rsidR="006208D4">
        <w:rPr>
          <w:rFonts w:ascii="Times New Roman" w:eastAsia="ヒラギノ明朝 Pro W3" w:hAnsi="Times New Roman" w:cs="Times New Roman"/>
          <w:sz w:val="24"/>
          <w:szCs w:val="24"/>
        </w:rPr>
        <w:t>L</w:t>
      </w:r>
      <w:r w:rsidR="00213F93" w:rsidRPr="00213F93">
        <w:rPr>
          <w:rFonts w:ascii="Times New Roman" w:eastAsia="ヒラギノ明朝 Pro W3" w:hAnsi="Times New Roman" w:cs="Times New Roman"/>
          <w:sz w:val="24"/>
          <w:szCs w:val="24"/>
        </w:rPr>
        <w:t xml:space="preserve">istede ihtiyaç duyulan uzmanlık alanına sahip bilirkişi </w:t>
      </w:r>
      <w:r w:rsidR="00CB528E">
        <w:rPr>
          <w:rFonts w:ascii="Times New Roman" w:eastAsia="ヒラギノ明朝 Pro W3" w:hAnsi="Times New Roman" w:cs="Times New Roman"/>
          <w:sz w:val="24"/>
          <w:szCs w:val="24"/>
        </w:rPr>
        <w:t xml:space="preserve">bulunmaması durumunda, </w:t>
      </w:r>
      <w:r w:rsidR="003740AC">
        <w:rPr>
          <w:rFonts w:ascii="Times New Roman" w:eastAsia="ヒラギノ明朝 Pro W3" w:hAnsi="Times New Roman" w:cs="Times New Roman"/>
          <w:sz w:val="24"/>
          <w:szCs w:val="24"/>
        </w:rPr>
        <w:t>bilirkişi görevlendir</w:t>
      </w:r>
      <w:r w:rsidR="00CB528E">
        <w:rPr>
          <w:rFonts w:ascii="Times New Roman" w:eastAsia="ヒラギノ明朝 Pro W3" w:hAnsi="Times New Roman" w:cs="Times New Roman"/>
          <w:sz w:val="24"/>
          <w:szCs w:val="24"/>
        </w:rPr>
        <w:t>mesinin</w:t>
      </w:r>
      <w:r w:rsidR="00213F93" w:rsidRPr="00213F93">
        <w:rPr>
          <w:rFonts w:ascii="Times New Roman" w:eastAsia="ヒラギノ明朝 Pro W3" w:hAnsi="Times New Roman" w:cs="Times New Roman"/>
          <w:sz w:val="24"/>
          <w:szCs w:val="24"/>
        </w:rPr>
        <w:t xml:space="preserve"> üniversitelerin ilgili bölümlerinde </w:t>
      </w:r>
      <w:r w:rsidR="00213F93" w:rsidRPr="007071A6">
        <w:rPr>
          <w:rFonts w:ascii="Times New Roman" w:eastAsia="ヒラギノ明朝 Pro W3" w:hAnsi="Times New Roman" w:cs="Times New Roman"/>
          <w:sz w:val="24"/>
          <w:szCs w:val="24"/>
        </w:rPr>
        <w:t>öğretim üye</w:t>
      </w:r>
      <w:r w:rsidR="00CB528E">
        <w:rPr>
          <w:rFonts w:ascii="Times New Roman" w:eastAsia="ヒラギノ明朝 Pro W3" w:hAnsi="Times New Roman" w:cs="Times New Roman"/>
          <w:sz w:val="24"/>
          <w:szCs w:val="24"/>
        </w:rPr>
        <w:t>leri arasından</w:t>
      </w:r>
      <w:r w:rsidR="00213F93" w:rsidRPr="00B952AB">
        <w:rPr>
          <w:rFonts w:ascii="Times New Roman" w:eastAsia="ヒラギノ明朝 Pro W3" w:hAnsi="Times New Roman" w:cs="Times New Roman"/>
          <w:sz w:val="24"/>
          <w:szCs w:val="24"/>
        </w:rPr>
        <w:t xml:space="preserve"> </w:t>
      </w:r>
      <w:r w:rsidR="00FA288C" w:rsidRPr="00B952AB">
        <w:rPr>
          <w:rFonts w:ascii="Times New Roman" w:eastAsia="ヒラギノ明朝 Pro W3" w:hAnsi="Times New Roman" w:cs="Times New Roman"/>
          <w:sz w:val="24"/>
          <w:szCs w:val="24"/>
        </w:rPr>
        <w:t xml:space="preserve">veya </w:t>
      </w:r>
      <w:r w:rsidR="00213F93" w:rsidRPr="00B952AB">
        <w:rPr>
          <w:rFonts w:ascii="Times New Roman" w:eastAsia="ヒラギノ明朝 Pro W3" w:hAnsi="Times New Roman" w:cs="Times New Roman"/>
          <w:sz w:val="24"/>
          <w:szCs w:val="24"/>
        </w:rPr>
        <w:t>adli bilirkişi listesine</w:t>
      </w:r>
      <w:r w:rsidR="00CB528E">
        <w:rPr>
          <w:rFonts w:ascii="Times New Roman" w:eastAsia="ヒラギノ明朝 Pro W3" w:hAnsi="Times New Roman" w:cs="Times New Roman"/>
          <w:sz w:val="24"/>
          <w:szCs w:val="24"/>
        </w:rPr>
        <w:t xml:space="preserve"> kayıtlı bilirkişilerden</w:t>
      </w:r>
      <w:r w:rsidR="00213F93" w:rsidRPr="00B952AB">
        <w:rPr>
          <w:rFonts w:ascii="Times New Roman" w:eastAsia="ヒラギノ明朝 Pro W3" w:hAnsi="Times New Roman" w:cs="Times New Roman"/>
          <w:sz w:val="24"/>
          <w:szCs w:val="24"/>
        </w:rPr>
        <w:t xml:space="preserve"> </w:t>
      </w:r>
      <w:r w:rsidR="00FA288C" w:rsidRPr="00B952AB">
        <w:rPr>
          <w:rFonts w:ascii="Times New Roman" w:eastAsia="ヒラギノ明朝 Pro W3" w:hAnsi="Times New Roman" w:cs="Times New Roman"/>
          <w:sz w:val="24"/>
          <w:szCs w:val="24"/>
        </w:rPr>
        <w:t xml:space="preserve">ya da </w:t>
      </w:r>
      <w:r w:rsidRPr="00B952AB">
        <w:rPr>
          <w:rFonts w:ascii="Times New Roman" w:eastAsia="ヒラギノ明朝 Pro W3" w:hAnsi="Times New Roman" w:cs="Times New Roman"/>
          <w:sz w:val="24"/>
          <w:szCs w:val="24"/>
        </w:rPr>
        <w:t>ilgili</w:t>
      </w:r>
      <w:r w:rsidR="00213F93" w:rsidRPr="00B952AB">
        <w:rPr>
          <w:rFonts w:ascii="Times New Roman" w:eastAsia="ヒラギノ明朝 Pro W3" w:hAnsi="Times New Roman" w:cs="Times New Roman"/>
          <w:sz w:val="24"/>
          <w:szCs w:val="24"/>
        </w:rPr>
        <w:t xml:space="preserve"> meslek odasına kayıtlı </w:t>
      </w:r>
      <w:r w:rsidR="00CB528E">
        <w:rPr>
          <w:rFonts w:ascii="Times New Roman" w:eastAsia="ヒラギノ明朝 Pro W3" w:hAnsi="Times New Roman" w:cs="Times New Roman"/>
          <w:sz w:val="24"/>
          <w:szCs w:val="24"/>
        </w:rPr>
        <w:t>bulunan kişilerden birisine yapılması</w:t>
      </w:r>
      <w:r w:rsidR="00213F93" w:rsidRPr="00B952AB">
        <w:rPr>
          <w:rFonts w:ascii="Times New Roman" w:eastAsia="ヒラギノ明朝 Pro W3" w:hAnsi="Times New Roman" w:cs="Times New Roman"/>
          <w:sz w:val="24"/>
          <w:szCs w:val="24"/>
        </w:rPr>
        <w:t xml:space="preserve"> </w:t>
      </w:r>
      <w:r w:rsidR="00CB528E">
        <w:rPr>
          <w:rFonts w:ascii="Times New Roman" w:eastAsia="ヒラギノ明朝 Pro W3" w:hAnsi="Times New Roman" w:cs="Times New Roman"/>
          <w:sz w:val="24"/>
          <w:szCs w:val="24"/>
        </w:rPr>
        <w:t>esastır</w:t>
      </w:r>
      <w:r w:rsidR="00213F93" w:rsidRPr="00B952AB">
        <w:rPr>
          <w:rFonts w:ascii="Times New Roman" w:eastAsia="ヒラギノ明朝 Pro W3" w:hAnsi="Times New Roman" w:cs="Times New Roman"/>
          <w:sz w:val="24"/>
          <w:szCs w:val="24"/>
        </w:rPr>
        <w:t>.</w:t>
      </w:r>
      <w:r w:rsidR="00CB528E">
        <w:rPr>
          <w:rFonts w:ascii="Times New Roman" w:eastAsia="ヒラギノ明朝 Pro W3" w:hAnsi="Times New Roman" w:cs="Times New Roman"/>
          <w:sz w:val="24"/>
          <w:szCs w:val="24"/>
        </w:rPr>
        <w:t xml:space="preserve"> Bilirkişi görevlendi</w:t>
      </w:r>
      <w:r w:rsidR="006C127D">
        <w:rPr>
          <w:rFonts w:ascii="Times New Roman" w:eastAsia="ヒラギノ明朝 Pro W3" w:hAnsi="Times New Roman" w:cs="Times New Roman"/>
          <w:sz w:val="24"/>
          <w:szCs w:val="24"/>
        </w:rPr>
        <w:t>rmesi yapılabilecek bu nitelikleri taşıyan</w:t>
      </w:r>
      <w:r w:rsidR="00CB528E">
        <w:rPr>
          <w:rFonts w:ascii="Times New Roman" w:eastAsia="ヒラギノ明朝 Pro W3" w:hAnsi="Times New Roman" w:cs="Times New Roman"/>
          <w:sz w:val="24"/>
          <w:szCs w:val="24"/>
        </w:rPr>
        <w:t xml:space="preserve"> kişilerin</w:t>
      </w:r>
      <w:r w:rsidR="003218B6">
        <w:rPr>
          <w:rFonts w:ascii="Times New Roman" w:eastAsia="ヒラギノ明朝 Pro W3" w:hAnsi="Times New Roman" w:cs="Times New Roman"/>
          <w:sz w:val="24"/>
          <w:szCs w:val="24"/>
        </w:rPr>
        <w:t xml:space="preserve"> </w:t>
      </w:r>
      <w:r w:rsidR="00CB528E">
        <w:rPr>
          <w:rFonts w:ascii="Times New Roman" w:eastAsia="ヒラギノ明朝 Pro W3" w:hAnsi="Times New Roman" w:cs="Times New Roman"/>
          <w:sz w:val="24"/>
          <w:szCs w:val="24"/>
        </w:rPr>
        <w:t>bulunmaması</w:t>
      </w:r>
      <w:r w:rsidR="003218B6">
        <w:rPr>
          <w:rFonts w:ascii="Times New Roman" w:eastAsia="ヒラギノ明朝 Pro W3" w:hAnsi="Times New Roman" w:cs="Times New Roman"/>
          <w:sz w:val="24"/>
          <w:szCs w:val="24"/>
        </w:rPr>
        <w:t xml:space="preserve"> ya da bilgisine ihtiyaç duyulan kişinin bu nitelikleri taşımaması</w:t>
      </w:r>
      <w:r w:rsidR="00CB528E">
        <w:rPr>
          <w:rFonts w:ascii="Times New Roman" w:eastAsia="ヒラギノ明朝 Pro W3" w:hAnsi="Times New Roman" w:cs="Times New Roman"/>
          <w:sz w:val="24"/>
          <w:szCs w:val="24"/>
        </w:rPr>
        <w:t xml:space="preserve"> halinde, tüketici hakem heyeti başkanı tarafından</w:t>
      </w:r>
      <w:r w:rsidR="003218B6">
        <w:rPr>
          <w:rFonts w:ascii="Times New Roman" w:eastAsia="ヒラギノ明朝 Pro W3" w:hAnsi="Times New Roman" w:cs="Times New Roman"/>
          <w:sz w:val="24"/>
          <w:szCs w:val="24"/>
        </w:rPr>
        <w:t>,</w:t>
      </w:r>
      <w:r w:rsidR="00CB528E">
        <w:rPr>
          <w:rFonts w:ascii="Times New Roman" w:eastAsia="ヒラギノ明朝 Pro W3" w:hAnsi="Times New Roman" w:cs="Times New Roman"/>
          <w:sz w:val="24"/>
          <w:szCs w:val="24"/>
        </w:rPr>
        <w:t xml:space="preserve"> görülmekte olan tüketici uyuşmazlığının özellikleri dikkate alınarak</w:t>
      </w:r>
      <w:r w:rsidR="006C127D">
        <w:rPr>
          <w:rFonts w:ascii="Times New Roman" w:eastAsia="ヒラギノ明朝 Pro W3" w:hAnsi="Times New Roman" w:cs="Times New Roman"/>
          <w:sz w:val="24"/>
          <w:szCs w:val="24"/>
        </w:rPr>
        <w:t xml:space="preserve"> liste dışından</w:t>
      </w:r>
      <w:r w:rsidR="00CB528E">
        <w:rPr>
          <w:rFonts w:ascii="Times New Roman" w:eastAsia="ヒラギノ明朝 Pro W3" w:hAnsi="Times New Roman" w:cs="Times New Roman"/>
          <w:sz w:val="24"/>
          <w:szCs w:val="24"/>
        </w:rPr>
        <w:t xml:space="preserve"> bilirkişi görevlendirmesi yapılabilir. </w:t>
      </w:r>
      <w:r w:rsidR="00213F93" w:rsidRPr="00B952AB">
        <w:rPr>
          <w:rFonts w:ascii="Times New Roman" w:eastAsia="ヒラギノ明朝 Pro W3" w:hAnsi="Times New Roman" w:cs="Times New Roman"/>
          <w:sz w:val="24"/>
          <w:szCs w:val="24"/>
        </w:rPr>
        <w:t xml:space="preserve"> </w:t>
      </w:r>
      <w:r w:rsidR="006208D4" w:rsidRPr="00B952AB">
        <w:rPr>
          <w:rFonts w:ascii="Times New Roman" w:eastAsia="ヒラギノ明朝 Pro W3" w:hAnsi="Times New Roman" w:cs="Times New Roman"/>
          <w:sz w:val="24"/>
          <w:szCs w:val="24"/>
        </w:rPr>
        <w:t>Tüketici hakem heyeti başkanı</w:t>
      </w:r>
      <w:r w:rsidR="003740AC" w:rsidRPr="00B952AB">
        <w:rPr>
          <w:rFonts w:ascii="Times New Roman" w:eastAsia="ヒラギノ明朝 Pro W3" w:hAnsi="Times New Roman" w:cs="Times New Roman"/>
          <w:sz w:val="24"/>
          <w:szCs w:val="24"/>
        </w:rPr>
        <w:t>, liste dışından görevlendir</w:t>
      </w:r>
      <w:r w:rsidR="00213F93" w:rsidRPr="00B952AB">
        <w:rPr>
          <w:rFonts w:ascii="Times New Roman" w:eastAsia="ヒラギノ明朝 Pro W3" w:hAnsi="Times New Roman" w:cs="Times New Roman"/>
          <w:sz w:val="24"/>
          <w:szCs w:val="24"/>
        </w:rPr>
        <w:t xml:space="preserve">miş olduğu bilirkişiyi </w:t>
      </w:r>
      <w:r w:rsidR="006208D4" w:rsidRPr="00B952AB">
        <w:rPr>
          <w:rFonts w:ascii="Times New Roman" w:eastAsia="ヒラギノ明朝 Pro W3" w:hAnsi="Times New Roman" w:cs="Times New Roman"/>
          <w:sz w:val="24"/>
          <w:szCs w:val="24"/>
        </w:rPr>
        <w:t>ilgili İl Müdürlüğüne</w:t>
      </w:r>
      <w:r w:rsidR="003740AC" w:rsidRPr="00B952AB">
        <w:rPr>
          <w:rFonts w:ascii="Times New Roman" w:eastAsia="ヒラギノ明朝 Pro W3" w:hAnsi="Times New Roman" w:cs="Times New Roman"/>
          <w:sz w:val="24"/>
          <w:szCs w:val="24"/>
        </w:rPr>
        <w:t xml:space="preserve"> gerekçeleriyle bildirir;</w:t>
      </w:r>
      <w:r w:rsidR="00730BD3" w:rsidRPr="00B952AB">
        <w:rPr>
          <w:rFonts w:ascii="Times New Roman" w:eastAsia="ヒラギノ明朝 Pro W3" w:hAnsi="Times New Roman" w:cs="Times New Roman"/>
          <w:sz w:val="24"/>
          <w:szCs w:val="24"/>
        </w:rPr>
        <w:t xml:space="preserve"> İl Müdürlüğü </w:t>
      </w:r>
      <w:r w:rsidR="003740AC" w:rsidRPr="00B952AB">
        <w:rPr>
          <w:rFonts w:ascii="Times New Roman" w:eastAsia="ヒラギノ明朝 Pro W3" w:hAnsi="Times New Roman" w:cs="Times New Roman"/>
          <w:sz w:val="24"/>
          <w:szCs w:val="24"/>
        </w:rPr>
        <w:t xml:space="preserve">sicile ve </w:t>
      </w:r>
      <w:r w:rsidR="00730BD3" w:rsidRPr="00B952AB">
        <w:rPr>
          <w:rFonts w:ascii="Times New Roman" w:eastAsia="ヒラギノ明朝 Pro W3" w:hAnsi="Times New Roman" w:cs="Times New Roman"/>
          <w:sz w:val="24"/>
          <w:szCs w:val="24"/>
        </w:rPr>
        <w:t>listeye ilişkin gerekli tedbirleri alır.</w:t>
      </w:r>
      <w:r w:rsidR="00FA288C">
        <w:rPr>
          <w:rFonts w:ascii="Times New Roman" w:eastAsia="ヒラギノ明朝 Pro W3" w:hAnsi="Times New Roman" w:cs="Times New Roman"/>
          <w:sz w:val="24"/>
          <w:szCs w:val="24"/>
        </w:rPr>
        <w:t xml:space="preserve">  </w:t>
      </w:r>
    </w:p>
    <w:p w:rsidR="0034029A" w:rsidRPr="00B952AB" w:rsidRDefault="0034029A" w:rsidP="00A33D4A">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(1</w:t>
      </w:r>
      <w:r w:rsidR="000E359C">
        <w:rPr>
          <w:rFonts w:ascii="Times New Roman" w:eastAsia="ヒラギノ明朝 Pro W3" w:hAnsi="Times New Roman" w:cs="Times New Roman"/>
          <w:sz w:val="24"/>
          <w:szCs w:val="24"/>
        </w:rPr>
        <w:t>4</w:t>
      </w:r>
      <w:r>
        <w:rPr>
          <w:rFonts w:ascii="Times New Roman" w:eastAsia="ヒラギノ明朝 Pro W3" w:hAnsi="Times New Roman" w:cs="Times New Roman"/>
          <w:sz w:val="24"/>
          <w:szCs w:val="24"/>
        </w:rPr>
        <w:t>) İl Müdür</w:t>
      </w:r>
      <w:r w:rsidR="003218B6">
        <w:rPr>
          <w:rFonts w:ascii="Times New Roman" w:eastAsia="ヒラギノ明朝 Pro W3" w:hAnsi="Times New Roman" w:cs="Times New Roman"/>
          <w:sz w:val="24"/>
          <w:szCs w:val="24"/>
        </w:rPr>
        <w:t>lü</w:t>
      </w:r>
      <w:r w:rsidR="00E36CBF">
        <w:rPr>
          <w:rFonts w:ascii="Times New Roman" w:eastAsia="ヒラギノ明朝 Pro W3" w:hAnsi="Times New Roman" w:cs="Times New Roman"/>
          <w:sz w:val="24"/>
          <w:szCs w:val="24"/>
        </w:rPr>
        <w:t>kleri bulundukları</w:t>
      </w:r>
      <w:r w:rsidRPr="00876C7C">
        <w:rPr>
          <w:rFonts w:ascii="Times New Roman" w:eastAsia="ヒラギノ明朝 Pro W3" w:hAnsi="Times New Roman" w:cs="Times New Roman"/>
          <w:sz w:val="24"/>
          <w:szCs w:val="24"/>
        </w:rPr>
        <w:t xml:space="preserve"> il sınırları</w:t>
      </w:r>
      <w:r>
        <w:rPr>
          <w:rFonts w:ascii="Times New Roman" w:eastAsia="ヒラギノ明朝 Pro W3" w:hAnsi="Times New Roman" w:cs="Times New Roman"/>
          <w:sz w:val="24"/>
          <w:szCs w:val="24"/>
        </w:rPr>
        <w:t xml:space="preserve"> içinde bulunan tüm ilçelerdeki ihtiyaçları</w:t>
      </w:r>
      <w:r w:rsidR="00814D8A">
        <w:rPr>
          <w:rFonts w:ascii="Times New Roman" w:eastAsia="ヒラギノ明朝 Pro W3" w:hAnsi="Times New Roman" w:cs="Times New Roman"/>
          <w:sz w:val="24"/>
          <w:szCs w:val="24"/>
        </w:rPr>
        <w:t xml:space="preserve"> </w:t>
      </w:r>
      <w:r>
        <w:rPr>
          <w:rFonts w:ascii="Times New Roman" w:eastAsia="ヒラギノ明朝 Pro W3" w:hAnsi="Times New Roman" w:cs="Times New Roman"/>
          <w:sz w:val="24"/>
          <w:szCs w:val="24"/>
        </w:rPr>
        <w:t xml:space="preserve">gözeterek, listede bulunması gerekli görülen her bir uzmanlık alanında yeteri kadar bilirkişi bulunması için gerekli </w:t>
      </w:r>
      <w:r w:rsidR="0068332E">
        <w:rPr>
          <w:rFonts w:ascii="Times New Roman" w:eastAsia="ヒラギノ明朝 Pro W3" w:hAnsi="Times New Roman" w:cs="Times New Roman"/>
          <w:sz w:val="24"/>
          <w:szCs w:val="24"/>
        </w:rPr>
        <w:t>tedbirleri al</w:t>
      </w:r>
      <w:r>
        <w:rPr>
          <w:rFonts w:ascii="Times New Roman" w:eastAsia="ヒラギノ明朝 Pro W3" w:hAnsi="Times New Roman" w:cs="Times New Roman"/>
          <w:sz w:val="24"/>
          <w:szCs w:val="24"/>
        </w:rPr>
        <w:t xml:space="preserve">makla </w:t>
      </w:r>
      <w:r w:rsidR="004B0EE1">
        <w:rPr>
          <w:rFonts w:ascii="Times New Roman" w:eastAsia="ヒラギノ明朝 Pro W3" w:hAnsi="Times New Roman" w:cs="Times New Roman"/>
          <w:sz w:val="24"/>
          <w:szCs w:val="24"/>
        </w:rPr>
        <w:t>yükümlüdür</w:t>
      </w:r>
      <w:r>
        <w:rPr>
          <w:rFonts w:ascii="Times New Roman" w:eastAsia="ヒラギノ明朝 Pro W3" w:hAnsi="Times New Roman" w:cs="Times New Roman"/>
          <w:sz w:val="24"/>
          <w:szCs w:val="24"/>
        </w:rPr>
        <w:t xml:space="preserve">. </w:t>
      </w:r>
    </w:p>
    <w:p w:rsidR="00B952AB" w:rsidRPr="00B952AB" w:rsidRDefault="00B952AB"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B952AB">
        <w:rPr>
          <w:rFonts w:ascii="Times New Roman" w:eastAsia="Times New Roman" w:hAnsi="Times New Roman" w:cs="Times New Roman"/>
          <w:b/>
          <w:sz w:val="24"/>
          <w:szCs w:val="24"/>
          <w:lang w:eastAsia="tr-TR"/>
        </w:rPr>
        <w:t>Bilirkişinin görev alanının belirlenmesi ve bilirkişiye bilgi verilmesi</w:t>
      </w:r>
    </w:p>
    <w:p w:rsidR="00B952AB" w:rsidRPr="00B952AB" w:rsidRDefault="00B952AB"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24</w:t>
      </w:r>
      <w:r w:rsidRPr="00B952AB">
        <w:rPr>
          <w:rFonts w:ascii="Times New Roman" w:eastAsia="Times New Roman" w:hAnsi="Times New Roman" w:cs="Times New Roman"/>
          <w:b/>
          <w:sz w:val="24"/>
          <w:szCs w:val="24"/>
          <w:lang w:eastAsia="tr-TR"/>
        </w:rPr>
        <w:t>–</w:t>
      </w:r>
      <w:r w:rsidRPr="00B952AB">
        <w:rPr>
          <w:rFonts w:ascii="Times New Roman" w:eastAsia="Times New Roman" w:hAnsi="Times New Roman" w:cs="Times New Roman"/>
          <w:sz w:val="24"/>
          <w:szCs w:val="24"/>
          <w:lang w:eastAsia="tr-TR"/>
        </w:rPr>
        <w:t xml:space="preserve"> (1) İnceleme yaptırılacak konunun kapsamı ve sınırları</w:t>
      </w:r>
      <w:r>
        <w:rPr>
          <w:rFonts w:ascii="Times New Roman" w:eastAsia="Times New Roman" w:hAnsi="Times New Roman" w:cs="Times New Roman"/>
          <w:sz w:val="24"/>
          <w:szCs w:val="24"/>
          <w:lang w:eastAsia="tr-TR"/>
        </w:rPr>
        <w:t xml:space="preserve"> tüketici hakem heyeti başkanı</w:t>
      </w:r>
      <w:r w:rsidRPr="00B952AB">
        <w:rPr>
          <w:rFonts w:ascii="Times New Roman" w:eastAsia="Times New Roman" w:hAnsi="Times New Roman" w:cs="Times New Roman"/>
          <w:sz w:val="24"/>
          <w:szCs w:val="24"/>
          <w:lang w:eastAsia="tr-TR"/>
        </w:rPr>
        <w:t xml:space="preserve"> tarafından </w:t>
      </w:r>
      <w:r>
        <w:rPr>
          <w:rFonts w:ascii="Times New Roman" w:eastAsia="Times New Roman" w:hAnsi="Times New Roman" w:cs="Times New Roman"/>
          <w:sz w:val="24"/>
          <w:szCs w:val="24"/>
          <w:lang w:eastAsia="tr-TR"/>
        </w:rPr>
        <w:t>görevlendirme</w:t>
      </w:r>
      <w:r w:rsidRPr="00B952AB">
        <w:rPr>
          <w:rFonts w:ascii="Times New Roman" w:eastAsia="Times New Roman" w:hAnsi="Times New Roman" w:cs="Times New Roman"/>
          <w:sz w:val="24"/>
          <w:szCs w:val="24"/>
          <w:lang w:eastAsia="tr-TR"/>
        </w:rPr>
        <w:t xml:space="preserve"> yazı</w:t>
      </w:r>
      <w:r>
        <w:rPr>
          <w:rFonts w:ascii="Times New Roman" w:eastAsia="Times New Roman" w:hAnsi="Times New Roman" w:cs="Times New Roman"/>
          <w:sz w:val="24"/>
          <w:szCs w:val="24"/>
          <w:lang w:eastAsia="tr-TR"/>
        </w:rPr>
        <w:t>sı</w:t>
      </w:r>
      <w:r w:rsidRPr="00B952AB">
        <w:rPr>
          <w:rFonts w:ascii="Times New Roman" w:eastAsia="Times New Roman" w:hAnsi="Times New Roman" w:cs="Times New Roman"/>
          <w:sz w:val="24"/>
          <w:szCs w:val="24"/>
          <w:lang w:eastAsia="tr-TR"/>
        </w:rPr>
        <w:t>yla bilirkişiye bildirilir. Bu yazıda aşağıdaki hususlara yer verilir:</w:t>
      </w:r>
    </w:p>
    <w:p w:rsidR="00FD2CA0" w:rsidRDefault="00092D5B"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Görülmekte olan t</w:t>
      </w:r>
      <w:r w:rsidR="00FD2CA0">
        <w:rPr>
          <w:rFonts w:ascii="Times New Roman" w:eastAsia="Times New Roman" w:hAnsi="Times New Roman" w:cs="Times New Roman"/>
          <w:sz w:val="24"/>
          <w:szCs w:val="24"/>
          <w:lang w:eastAsia="tr-TR"/>
        </w:rPr>
        <w:t xml:space="preserve">üketici uyuşmazlığına </w:t>
      </w:r>
      <w:r>
        <w:rPr>
          <w:rFonts w:ascii="Times New Roman" w:eastAsia="Times New Roman" w:hAnsi="Times New Roman" w:cs="Times New Roman"/>
          <w:sz w:val="24"/>
          <w:szCs w:val="24"/>
          <w:lang w:eastAsia="tr-TR"/>
        </w:rPr>
        <w:t xml:space="preserve">ait </w:t>
      </w:r>
      <w:r w:rsidR="00FD2CA0">
        <w:rPr>
          <w:rFonts w:ascii="Times New Roman" w:eastAsia="Times New Roman" w:hAnsi="Times New Roman" w:cs="Times New Roman"/>
          <w:sz w:val="24"/>
          <w:szCs w:val="24"/>
          <w:lang w:eastAsia="tr-TR"/>
        </w:rPr>
        <w:t>TÜBİS başvuru numarası.</w:t>
      </w:r>
    </w:p>
    <w:p w:rsidR="00796B34" w:rsidRDefault="008353B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796B34">
        <w:rPr>
          <w:rFonts w:ascii="Times New Roman" w:eastAsia="Times New Roman" w:hAnsi="Times New Roman" w:cs="Times New Roman"/>
          <w:sz w:val="24"/>
          <w:szCs w:val="24"/>
          <w:lang w:eastAsia="tr-TR"/>
        </w:rPr>
        <w:t>) Bilirkişinin haklı nedenler bulunuyorsa görevlendirmeyi kabul etmediğini</w:t>
      </w:r>
      <w:r w:rsidR="00554464">
        <w:rPr>
          <w:rFonts w:ascii="Times New Roman" w:eastAsia="Times New Roman" w:hAnsi="Times New Roman" w:cs="Times New Roman"/>
          <w:sz w:val="24"/>
          <w:szCs w:val="24"/>
          <w:lang w:eastAsia="tr-TR"/>
        </w:rPr>
        <w:t xml:space="preserve"> gerekçeleriyle beraber</w:t>
      </w:r>
      <w:r w:rsidR="00926EB6">
        <w:rPr>
          <w:rFonts w:ascii="Times New Roman" w:eastAsia="Times New Roman" w:hAnsi="Times New Roman" w:cs="Times New Roman"/>
          <w:sz w:val="24"/>
          <w:szCs w:val="24"/>
          <w:lang w:eastAsia="tr-TR"/>
        </w:rPr>
        <w:t xml:space="preserve"> üç</w:t>
      </w:r>
      <w:r w:rsidR="008E3D2A">
        <w:rPr>
          <w:rFonts w:ascii="Times New Roman" w:eastAsia="Times New Roman" w:hAnsi="Times New Roman" w:cs="Times New Roman"/>
          <w:sz w:val="24"/>
          <w:szCs w:val="24"/>
          <w:lang w:eastAsia="tr-TR"/>
        </w:rPr>
        <w:t xml:space="preserve"> iş</w:t>
      </w:r>
      <w:r w:rsidR="00796B34">
        <w:rPr>
          <w:rFonts w:ascii="Times New Roman" w:eastAsia="Times New Roman" w:hAnsi="Times New Roman" w:cs="Times New Roman"/>
          <w:sz w:val="24"/>
          <w:szCs w:val="24"/>
          <w:lang w:eastAsia="tr-TR"/>
        </w:rPr>
        <w:t xml:space="preserve"> gün</w:t>
      </w:r>
      <w:r w:rsidR="00D91DA7">
        <w:rPr>
          <w:rFonts w:ascii="Times New Roman" w:eastAsia="Times New Roman" w:hAnsi="Times New Roman" w:cs="Times New Roman"/>
          <w:sz w:val="24"/>
          <w:szCs w:val="24"/>
          <w:lang w:eastAsia="tr-TR"/>
        </w:rPr>
        <w:t>ü</w:t>
      </w:r>
      <w:r w:rsidR="00796B34">
        <w:rPr>
          <w:rFonts w:ascii="Times New Roman" w:eastAsia="Times New Roman" w:hAnsi="Times New Roman" w:cs="Times New Roman"/>
          <w:sz w:val="24"/>
          <w:szCs w:val="24"/>
          <w:lang w:eastAsia="tr-TR"/>
        </w:rPr>
        <w:t xml:space="preserve"> içinde </w:t>
      </w:r>
      <w:r w:rsidR="00F3128A">
        <w:rPr>
          <w:rFonts w:ascii="Times New Roman" w:eastAsia="Times New Roman" w:hAnsi="Times New Roman" w:cs="Times New Roman"/>
          <w:sz w:val="24"/>
          <w:szCs w:val="24"/>
          <w:lang w:eastAsia="tr-TR"/>
        </w:rPr>
        <w:t xml:space="preserve">yazılı olarak </w:t>
      </w:r>
      <w:r w:rsidR="00796B34">
        <w:rPr>
          <w:rFonts w:ascii="Times New Roman" w:eastAsia="Times New Roman" w:hAnsi="Times New Roman" w:cs="Times New Roman"/>
          <w:sz w:val="24"/>
          <w:szCs w:val="24"/>
          <w:lang w:eastAsia="tr-TR"/>
        </w:rPr>
        <w:t>ilgili tü</w:t>
      </w:r>
      <w:r w:rsidR="00554464">
        <w:rPr>
          <w:rFonts w:ascii="Times New Roman" w:eastAsia="Times New Roman" w:hAnsi="Times New Roman" w:cs="Times New Roman"/>
          <w:sz w:val="24"/>
          <w:szCs w:val="24"/>
          <w:lang w:eastAsia="tr-TR"/>
        </w:rPr>
        <w:t>ketici hakem heyetine bildirme</w:t>
      </w:r>
      <w:r w:rsidR="00D91DA7">
        <w:rPr>
          <w:rFonts w:ascii="Times New Roman" w:eastAsia="Times New Roman" w:hAnsi="Times New Roman" w:cs="Times New Roman"/>
          <w:sz w:val="24"/>
          <w:szCs w:val="24"/>
          <w:lang w:eastAsia="tr-TR"/>
        </w:rPr>
        <w:t>k</w:t>
      </w:r>
      <w:r w:rsidR="00554464">
        <w:rPr>
          <w:rFonts w:ascii="Times New Roman" w:eastAsia="Times New Roman" w:hAnsi="Times New Roman" w:cs="Times New Roman"/>
          <w:sz w:val="24"/>
          <w:szCs w:val="24"/>
          <w:lang w:eastAsia="tr-TR"/>
        </w:rPr>
        <w:t xml:space="preserve"> zorunda olduğu</w:t>
      </w:r>
      <w:r w:rsidR="00796B34">
        <w:rPr>
          <w:rFonts w:ascii="Times New Roman" w:eastAsia="Times New Roman" w:hAnsi="Times New Roman" w:cs="Times New Roman"/>
          <w:sz w:val="24"/>
          <w:szCs w:val="24"/>
          <w:lang w:eastAsia="tr-TR"/>
        </w:rPr>
        <w:t xml:space="preserve">.  </w:t>
      </w:r>
    </w:p>
    <w:p w:rsidR="00B952AB" w:rsidRPr="00B952AB" w:rsidRDefault="008353B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B952AB" w:rsidRPr="00B952AB">
        <w:rPr>
          <w:rFonts w:ascii="Times New Roman" w:eastAsia="Times New Roman" w:hAnsi="Times New Roman" w:cs="Times New Roman"/>
          <w:sz w:val="24"/>
          <w:szCs w:val="24"/>
          <w:lang w:eastAsia="tr-TR"/>
        </w:rPr>
        <w:t xml:space="preserve">) </w:t>
      </w:r>
      <w:r w:rsidR="00796B34" w:rsidRPr="00B952AB">
        <w:rPr>
          <w:rFonts w:ascii="Times New Roman" w:eastAsia="Times New Roman" w:hAnsi="Times New Roman" w:cs="Times New Roman"/>
          <w:sz w:val="24"/>
          <w:szCs w:val="24"/>
          <w:lang w:eastAsia="tr-TR"/>
        </w:rPr>
        <w:t xml:space="preserve">Raporun </w:t>
      </w:r>
      <w:r w:rsidR="00796B34">
        <w:rPr>
          <w:rFonts w:ascii="Times New Roman" w:eastAsia="Times New Roman" w:hAnsi="Times New Roman" w:cs="Times New Roman"/>
          <w:sz w:val="24"/>
          <w:szCs w:val="24"/>
          <w:lang w:eastAsia="tr-TR"/>
        </w:rPr>
        <w:t>ilgili tüketici hakem heyetine</w:t>
      </w:r>
      <w:r w:rsidR="00F3128A">
        <w:rPr>
          <w:rFonts w:ascii="Times New Roman" w:eastAsia="Times New Roman" w:hAnsi="Times New Roman" w:cs="Times New Roman"/>
          <w:sz w:val="24"/>
          <w:szCs w:val="24"/>
          <w:lang w:eastAsia="tr-TR"/>
        </w:rPr>
        <w:t xml:space="preserve"> </w:t>
      </w:r>
      <w:proofErr w:type="spellStart"/>
      <w:r w:rsidR="008777A2">
        <w:rPr>
          <w:rFonts w:ascii="Times New Roman" w:eastAsia="Times New Roman" w:hAnsi="Times New Roman" w:cs="Times New Roman"/>
          <w:sz w:val="24"/>
          <w:szCs w:val="24"/>
          <w:lang w:eastAsia="tr-TR"/>
        </w:rPr>
        <w:t>onbeş</w:t>
      </w:r>
      <w:proofErr w:type="spellEnd"/>
      <w:r w:rsidR="00555293">
        <w:rPr>
          <w:rFonts w:ascii="Times New Roman" w:eastAsia="Times New Roman" w:hAnsi="Times New Roman" w:cs="Times New Roman"/>
          <w:sz w:val="24"/>
          <w:szCs w:val="24"/>
          <w:lang w:eastAsia="tr-TR"/>
        </w:rPr>
        <w:t xml:space="preserve"> iş günü </w:t>
      </w:r>
      <w:r w:rsidR="00F3128A">
        <w:rPr>
          <w:rFonts w:ascii="Times New Roman" w:eastAsia="Times New Roman" w:hAnsi="Times New Roman" w:cs="Times New Roman"/>
          <w:sz w:val="24"/>
          <w:szCs w:val="24"/>
          <w:lang w:eastAsia="tr-TR"/>
        </w:rPr>
        <w:t>içinde</w:t>
      </w:r>
      <w:r w:rsidR="00796B34">
        <w:rPr>
          <w:rFonts w:ascii="Times New Roman" w:eastAsia="Times New Roman" w:hAnsi="Times New Roman" w:cs="Times New Roman"/>
          <w:sz w:val="24"/>
          <w:szCs w:val="24"/>
          <w:lang w:eastAsia="tr-TR"/>
        </w:rPr>
        <w:t xml:space="preserve"> teslim edilme</w:t>
      </w:r>
      <w:r w:rsidR="00796B34" w:rsidRPr="00B952AB">
        <w:rPr>
          <w:rFonts w:ascii="Times New Roman" w:eastAsia="Times New Roman" w:hAnsi="Times New Roman" w:cs="Times New Roman"/>
          <w:sz w:val="24"/>
          <w:szCs w:val="24"/>
          <w:lang w:eastAsia="tr-TR"/>
        </w:rPr>
        <w:t>si</w:t>
      </w:r>
      <w:r w:rsidR="00F3128A">
        <w:rPr>
          <w:rFonts w:ascii="Times New Roman" w:eastAsia="Times New Roman" w:hAnsi="Times New Roman" w:cs="Times New Roman"/>
          <w:sz w:val="24"/>
          <w:szCs w:val="24"/>
          <w:lang w:eastAsia="tr-TR"/>
        </w:rPr>
        <w:t xml:space="preserve"> gerektiği</w:t>
      </w:r>
      <w:r w:rsidR="00796B34" w:rsidRPr="00B952AB">
        <w:rPr>
          <w:rFonts w:ascii="Times New Roman" w:eastAsia="Times New Roman" w:hAnsi="Times New Roman" w:cs="Times New Roman"/>
          <w:sz w:val="24"/>
          <w:szCs w:val="24"/>
          <w:lang w:eastAsia="tr-TR"/>
        </w:rPr>
        <w:t>.</w:t>
      </w:r>
    </w:p>
    <w:p w:rsidR="00B952AB" w:rsidRDefault="008353B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ç</w:t>
      </w:r>
      <w:r w:rsidR="00B952AB" w:rsidRPr="00B952AB">
        <w:rPr>
          <w:rFonts w:ascii="Times New Roman" w:eastAsia="Times New Roman" w:hAnsi="Times New Roman" w:cs="Times New Roman"/>
          <w:sz w:val="24"/>
          <w:szCs w:val="24"/>
          <w:lang w:eastAsia="tr-TR"/>
        </w:rPr>
        <w:t xml:space="preserve">) </w:t>
      </w:r>
      <w:r w:rsidR="00796B34" w:rsidRPr="00B952AB">
        <w:rPr>
          <w:rFonts w:ascii="Times New Roman" w:eastAsia="Times New Roman" w:hAnsi="Times New Roman" w:cs="Times New Roman"/>
          <w:sz w:val="24"/>
          <w:szCs w:val="24"/>
          <w:lang w:eastAsia="tr-TR"/>
        </w:rPr>
        <w:t>İncele</w:t>
      </w:r>
      <w:r w:rsidR="00C942FA">
        <w:rPr>
          <w:rFonts w:ascii="Times New Roman" w:eastAsia="Times New Roman" w:hAnsi="Times New Roman" w:cs="Times New Roman"/>
          <w:sz w:val="24"/>
          <w:szCs w:val="24"/>
          <w:lang w:eastAsia="tr-TR"/>
        </w:rPr>
        <w:t>n</w:t>
      </w:r>
      <w:r w:rsidR="00796B34" w:rsidRPr="00B952AB">
        <w:rPr>
          <w:rFonts w:ascii="Times New Roman" w:eastAsia="Times New Roman" w:hAnsi="Times New Roman" w:cs="Times New Roman"/>
          <w:sz w:val="24"/>
          <w:szCs w:val="24"/>
          <w:lang w:eastAsia="tr-TR"/>
        </w:rPr>
        <w:t>me</w:t>
      </w:r>
      <w:r w:rsidR="00C942FA">
        <w:rPr>
          <w:rFonts w:ascii="Times New Roman" w:eastAsia="Times New Roman" w:hAnsi="Times New Roman" w:cs="Times New Roman"/>
          <w:sz w:val="24"/>
          <w:szCs w:val="24"/>
          <w:lang w:eastAsia="tr-TR"/>
        </w:rPr>
        <w:t>si istenen hususların</w:t>
      </w:r>
      <w:r w:rsidR="00796B34" w:rsidRPr="00B952AB">
        <w:rPr>
          <w:rFonts w:ascii="Times New Roman" w:eastAsia="Times New Roman" w:hAnsi="Times New Roman" w:cs="Times New Roman"/>
          <w:sz w:val="24"/>
          <w:szCs w:val="24"/>
          <w:lang w:eastAsia="tr-TR"/>
        </w:rPr>
        <w:t xml:space="preserve"> bütün</w:t>
      </w:r>
      <w:r w:rsidR="00C942FA">
        <w:rPr>
          <w:rFonts w:ascii="Times New Roman" w:eastAsia="Times New Roman" w:hAnsi="Times New Roman" w:cs="Times New Roman"/>
          <w:sz w:val="24"/>
          <w:szCs w:val="24"/>
          <w:lang w:eastAsia="tr-TR"/>
        </w:rPr>
        <w:t xml:space="preserve"> sınırlarıyla ve açıkça belirtil</w:t>
      </w:r>
      <w:r w:rsidR="00796B34" w:rsidRPr="00B952AB">
        <w:rPr>
          <w:rFonts w:ascii="Times New Roman" w:eastAsia="Times New Roman" w:hAnsi="Times New Roman" w:cs="Times New Roman"/>
          <w:sz w:val="24"/>
          <w:szCs w:val="24"/>
          <w:lang w:eastAsia="tr-TR"/>
        </w:rPr>
        <w:t>mesi.</w:t>
      </w:r>
      <w:r w:rsidR="00796B34">
        <w:rPr>
          <w:rFonts w:ascii="Times New Roman" w:eastAsia="Times New Roman" w:hAnsi="Times New Roman" w:cs="Times New Roman"/>
          <w:sz w:val="24"/>
          <w:szCs w:val="24"/>
          <w:lang w:eastAsia="tr-TR"/>
        </w:rPr>
        <w:t xml:space="preserve">  </w:t>
      </w:r>
    </w:p>
    <w:p w:rsidR="00640A9D" w:rsidRPr="00B952AB" w:rsidRDefault="008353B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640A9D">
        <w:rPr>
          <w:rFonts w:ascii="Times New Roman" w:eastAsia="Times New Roman" w:hAnsi="Times New Roman" w:cs="Times New Roman"/>
          <w:sz w:val="24"/>
          <w:szCs w:val="24"/>
          <w:lang w:eastAsia="tr-TR"/>
        </w:rPr>
        <w:t xml:space="preserve">) </w:t>
      </w:r>
      <w:r w:rsidR="00C942FA">
        <w:rPr>
          <w:rFonts w:ascii="Times New Roman" w:eastAsia="Times New Roman" w:hAnsi="Times New Roman" w:cs="Times New Roman"/>
          <w:sz w:val="24"/>
          <w:szCs w:val="24"/>
          <w:lang w:eastAsia="tr-TR"/>
        </w:rPr>
        <w:t>Varsa bilirkişi tarafından</w:t>
      </w:r>
      <w:r w:rsidR="00796B34" w:rsidRPr="00B952AB">
        <w:rPr>
          <w:rFonts w:ascii="Times New Roman" w:eastAsia="Times New Roman" w:hAnsi="Times New Roman" w:cs="Times New Roman"/>
          <w:sz w:val="24"/>
          <w:szCs w:val="24"/>
          <w:lang w:eastAsia="tr-TR"/>
        </w:rPr>
        <w:t xml:space="preserve"> cevapla</w:t>
      </w:r>
      <w:r w:rsidR="00C942FA">
        <w:rPr>
          <w:rFonts w:ascii="Times New Roman" w:eastAsia="Times New Roman" w:hAnsi="Times New Roman" w:cs="Times New Roman"/>
          <w:sz w:val="24"/>
          <w:szCs w:val="24"/>
          <w:lang w:eastAsia="tr-TR"/>
        </w:rPr>
        <w:t>n</w:t>
      </w:r>
      <w:r w:rsidR="00796B34" w:rsidRPr="00B952AB">
        <w:rPr>
          <w:rFonts w:ascii="Times New Roman" w:eastAsia="Times New Roman" w:hAnsi="Times New Roman" w:cs="Times New Roman"/>
          <w:sz w:val="24"/>
          <w:szCs w:val="24"/>
          <w:lang w:eastAsia="tr-TR"/>
        </w:rPr>
        <w:t xml:space="preserve">ması </w:t>
      </w:r>
      <w:r w:rsidR="00C942FA">
        <w:rPr>
          <w:rFonts w:ascii="Times New Roman" w:eastAsia="Times New Roman" w:hAnsi="Times New Roman" w:cs="Times New Roman"/>
          <w:sz w:val="24"/>
          <w:szCs w:val="24"/>
          <w:lang w:eastAsia="tr-TR"/>
        </w:rPr>
        <w:t>talep edilen</w:t>
      </w:r>
      <w:r w:rsidR="00796B34" w:rsidRPr="00B952AB">
        <w:rPr>
          <w:rFonts w:ascii="Times New Roman" w:eastAsia="Times New Roman" w:hAnsi="Times New Roman" w:cs="Times New Roman"/>
          <w:sz w:val="24"/>
          <w:szCs w:val="24"/>
          <w:lang w:eastAsia="tr-TR"/>
        </w:rPr>
        <w:t xml:space="preserve"> sorular.</w:t>
      </w:r>
    </w:p>
    <w:p w:rsidR="00B952AB" w:rsidRDefault="008353B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B952AB" w:rsidRPr="00B952AB">
        <w:rPr>
          <w:rFonts w:ascii="Times New Roman" w:eastAsia="Times New Roman" w:hAnsi="Times New Roman" w:cs="Times New Roman"/>
          <w:sz w:val="24"/>
          <w:szCs w:val="24"/>
          <w:lang w:eastAsia="tr-TR"/>
        </w:rPr>
        <w:t xml:space="preserve">) </w:t>
      </w:r>
      <w:r w:rsidR="00796B34">
        <w:rPr>
          <w:rFonts w:ascii="Times New Roman" w:eastAsia="Times New Roman" w:hAnsi="Times New Roman" w:cs="Times New Roman"/>
          <w:sz w:val="24"/>
          <w:szCs w:val="24"/>
          <w:lang w:eastAsia="tr-TR"/>
        </w:rPr>
        <w:t>Tüketici</w:t>
      </w:r>
      <w:r w:rsidR="00FD2CA0">
        <w:rPr>
          <w:rFonts w:ascii="Times New Roman" w:eastAsia="Times New Roman" w:hAnsi="Times New Roman" w:cs="Times New Roman"/>
          <w:sz w:val="24"/>
          <w:szCs w:val="24"/>
          <w:lang w:eastAsia="tr-TR"/>
        </w:rPr>
        <w:t xml:space="preserve"> uyuşmazlığının konusu bir mal ise</w:t>
      </w:r>
      <w:r w:rsidR="00C942FA">
        <w:rPr>
          <w:rFonts w:ascii="Times New Roman" w:eastAsia="Times New Roman" w:hAnsi="Times New Roman" w:cs="Times New Roman"/>
          <w:sz w:val="24"/>
          <w:szCs w:val="24"/>
          <w:lang w:eastAsia="tr-TR"/>
        </w:rPr>
        <w:t>; incelenmesi isten</w:t>
      </w:r>
      <w:r w:rsidR="00796B34">
        <w:rPr>
          <w:rFonts w:ascii="Times New Roman" w:eastAsia="Times New Roman" w:hAnsi="Times New Roman" w:cs="Times New Roman"/>
          <w:sz w:val="24"/>
          <w:szCs w:val="24"/>
          <w:lang w:eastAsia="tr-TR"/>
        </w:rPr>
        <w:t>en malın</w:t>
      </w:r>
      <w:r w:rsidR="00FD2CA0">
        <w:rPr>
          <w:rFonts w:ascii="Times New Roman" w:eastAsia="Times New Roman" w:hAnsi="Times New Roman" w:cs="Times New Roman"/>
          <w:sz w:val="24"/>
          <w:szCs w:val="24"/>
          <w:lang w:eastAsia="tr-TR"/>
        </w:rPr>
        <w:t xml:space="preserve"> tüketici tarafından</w:t>
      </w:r>
      <w:r w:rsidR="00796B34">
        <w:rPr>
          <w:rFonts w:ascii="Times New Roman" w:eastAsia="Times New Roman" w:hAnsi="Times New Roman" w:cs="Times New Roman"/>
          <w:sz w:val="24"/>
          <w:szCs w:val="24"/>
          <w:lang w:eastAsia="tr-TR"/>
        </w:rPr>
        <w:t xml:space="preserve"> bilirkişiye teslim edil</w:t>
      </w:r>
      <w:r w:rsidR="00DC41E4">
        <w:rPr>
          <w:rFonts w:ascii="Times New Roman" w:eastAsia="Times New Roman" w:hAnsi="Times New Roman" w:cs="Times New Roman"/>
          <w:sz w:val="24"/>
          <w:szCs w:val="24"/>
          <w:lang w:eastAsia="tr-TR"/>
        </w:rPr>
        <w:t>ip edilmeyeceği</w:t>
      </w:r>
      <w:r w:rsidR="00796B34">
        <w:rPr>
          <w:rFonts w:ascii="Times New Roman" w:eastAsia="Times New Roman" w:hAnsi="Times New Roman" w:cs="Times New Roman"/>
          <w:sz w:val="24"/>
          <w:szCs w:val="24"/>
          <w:lang w:eastAsia="tr-TR"/>
        </w:rPr>
        <w:t xml:space="preserve"> </w:t>
      </w:r>
      <w:r w:rsidR="00BB2BD5">
        <w:rPr>
          <w:rFonts w:ascii="Times New Roman" w:eastAsia="Times New Roman" w:hAnsi="Times New Roman" w:cs="Times New Roman"/>
          <w:sz w:val="24"/>
          <w:szCs w:val="24"/>
          <w:lang w:eastAsia="tr-TR"/>
        </w:rPr>
        <w:t xml:space="preserve">veya </w:t>
      </w:r>
      <w:r w:rsidR="00796B34">
        <w:rPr>
          <w:rFonts w:ascii="Times New Roman" w:eastAsia="Times New Roman" w:hAnsi="Times New Roman" w:cs="Times New Roman"/>
          <w:sz w:val="24"/>
          <w:szCs w:val="24"/>
          <w:lang w:eastAsia="tr-TR"/>
        </w:rPr>
        <w:t>malın</w:t>
      </w:r>
      <w:r w:rsidR="00DC41E4">
        <w:rPr>
          <w:rFonts w:ascii="Times New Roman" w:eastAsia="Times New Roman" w:hAnsi="Times New Roman" w:cs="Times New Roman"/>
          <w:sz w:val="24"/>
          <w:szCs w:val="24"/>
          <w:lang w:eastAsia="tr-TR"/>
        </w:rPr>
        <w:t xml:space="preserve"> niteliği gereği bilirkişi tarafından</w:t>
      </w:r>
      <w:r w:rsidR="00555293">
        <w:rPr>
          <w:rFonts w:ascii="Times New Roman" w:eastAsia="Times New Roman" w:hAnsi="Times New Roman" w:cs="Times New Roman"/>
          <w:sz w:val="24"/>
          <w:szCs w:val="24"/>
          <w:lang w:eastAsia="tr-TR"/>
        </w:rPr>
        <w:t xml:space="preserve"> mahallinde inceleme yapılması gerekiyorsa</w:t>
      </w:r>
      <w:r w:rsidR="00974119">
        <w:rPr>
          <w:rFonts w:ascii="Times New Roman" w:eastAsia="Times New Roman" w:hAnsi="Times New Roman" w:cs="Times New Roman"/>
          <w:sz w:val="24"/>
          <w:szCs w:val="24"/>
          <w:lang w:eastAsia="tr-TR"/>
        </w:rPr>
        <w:t xml:space="preserve"> malın</w:t>
      </w:r>
      <w:r w:rsidR="00796B34">
        <w:rPr>
          <w:rFonts w:ascii="Times New Roman" w:eastAsia="Times New Roman" w:hAnsi="Times New Roman" w:cs="Times New Roman"/>
          <w:sz w:val="24"/>
          <w:szCs w:val="24"/>
          <w:lang w:eastAsia="tr-TR"/>
        </w:rPr>
        <w:t xml:space="preserve"> bulunduğu yere </w:t>
      </w:r>
      <w:r w:rsidR="00DC41E4">
        <w:rPr>
          <w:rFonts w:ascii="Times New Roman" w:eastAsia="Times New Roman" w:hAnsi="Times New Roman" w:cs="Times New Roman"/>
          <w:sz w:val="24"/>
          <w:szCs w:val="24"/>
          <w:lang w:eastAsia="tr-TR"/>
        </w:rPr>
        <w:t>gidilip gidilmeyeceği</w:t>
      </w:r>
      <w:r w:rsidR="00BB2BD5">
        <w:rPr>
          <w:rFonts w:ascii="Times New Roman" w:eastAsia="Times New Roman" w:hAnsi="Times New Roman" w:cs="Times New Roman"/>
          <w:sz w:val="24"/>
          <w:szCs w:val="24"/>
          <w:lang w:eastAsia="tr-TR"/>
        </w:rPr>
        <w:t xml:space="preserve"> hususlarına ilişkin</w:t>
      </w:r>
      <w:r w:rsidR="00804E1F">
        <w:rPr>
          <w:rFonts w:ascii="Times New Roman" w:eastAsia="Times New Roman" w:hAnsi="Times New Roman" w:cs="Times New Roman"/>
          <w:sz w:val="24"/>
          <w:szCs w:val="24"/>
          <w:lang w:eastAsia="tr-TR"/>
        </w:rPr>
        <w:t xml:space="preserve"> bilgi</w:t>
      </w:r>
      <w:r w:rsidR="00FD2CA0">
        <w:rPr>
          <w:rFonts w:ascii="Times New Roman" w:eastAsia="Times New Roman" w:hAnsi="Times New Roman" w:cs="Times New Roman"/>
          <w:sz w:val="24"/>
          <w:szCs w:val="24"/>
          <w:lang w:eastAsia="tr-TR"/>
        </w:rPr>
        <w:t>.</w:t>
      </w:r>
    </w:p>
    <w:p w:rsidR="00FD2CA0" w:rsidRPr="00B952AB" w:rsidRDefault="008353B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w:t>
      </w:r>
      <w:r w:rsidR="00FD2CA0">
        <w:rPr>
          <w:rFonts w:ascii="Times New Roman" w:eastAsia="Times New Roman" w:hAnsi="Times New Roman" w:cs="Times New Roman"/>
          <w:sz w:val="24"/>
          <w:szCs w:val="24"/>
          <w:lang w:eastAsia="tr-TR"/>
        </w:rPr>
        <w:t>) Tüketici uyuşmazlığının konusu bi</w:t>
      </w:r>
      <w:r w:rsidR="00804E1F">
        <w:rPr>
          <w:rFonts w:ascii="Times New Roman" w:eastAsia="Times New Roman" w:hAnsi="Times New Roman" w:cs="Times New Roman"/>
          <w:sz w:val="24"/>
          <w:szCs w:val="24"/>
          <w:lang w:eastAsia="tr-TR"/>
        </w:rPr>
        <w:t>r mal ise ve incelenmesi isten</w:t>
      </w:r>
      <w:r w:rsidR="00FD2CA0">
        <w:rPr>
          <w:rFonts w:ascii="Times New Roman" w:eastAsia="Times New Roman" w:hAnsi="Times New Roman" w:cs="Times New Roman"/>
          <w:sz w:val="24"/>
          <w:szCs w:val="24"/>
          <w:lang w:eastAsia="tr-TR"/>
        </w:rPr>
        <w:t xml:space="preserve">en malın tüketici tarafından bilirkişiye teslim edilmesi öngörülmüş ise; malın teslim anında fiziki olarak hangi şartlarda olduğu, çalışıp çalışmadığı vb. hususların bilirkişi tarafından düzenlenecek teslim tutanağına yazılarak bir örneğinin tüketiciye verilmesi gerektiği. </w:t>
      </w:r>
    </w:p>
    <w:p w:rsidR="00974119" w:rsidRPr="00B952AB" w:rsidRDefault="008353B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974119" w:rsidRPr="00B952AB">
        <w:rPr>
          <w:rFonts w:ascii="Times New Roman" w:eastAsia="Times New Roman" w:hAnsi="Times New Roman" w:cs="Times New Roman"/>
          <w:sz w:val="24"/>
          <w:szCs w:val="24"/>
          <w:lang w:eastAsia="tr-TR"/>
        </w:rPr>
        <w:t xml:space="preserve">) </w:t>
      </w:r>
      <w:r w:rsidR="00F3128A">
        <w:rPr>
          <w:rFonts w:ascii="Times New Roman" w:eastAsia="Times New Roman" w:hAnsi="Times New Roman" w:cs="Times New Roman"/>
          <w:sz w:val="24"/>
          <w:szCs w:val="24"/>
          <w:lang w:eastAsia="tr-TR"/>
        </w:rPr>
        <w:t>Tarifeye uygun olarak tüketici hakem heyeti başkanı tarafından t</w:t>
      </w:r>
      <w:r w:rsidR="00974119" w:rsidRPr="00B952AB">
        <w:rPr>
          <w:rFonts w:ascii="Times New Roman" w:eastAsia="Times New Roman" w:hAnsi="Times New Roman" w:cs="Times New Roman"/>
          <w:sz w:val="24"/>
          <w:szCs w:val="24"/>
          <w:lang w:eastAsia="tr-TR"/>
        </w:rPr>
        <w:t>akdir edilen bilirkişi ücreti.</w:t>
      </w:r>
    </w:p>
    <w:p w:rsidR="00B952AB" w:rsidRPr="00B952AB" w:rsidRDefault="008353B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ğ</w:t>
      </w:r>
      <w:r w:rsidR="00B952AB" w:rsidRPr="00B952AB">
        <w:rPr>
          <w:rFonts w:ascii="Times New Roman" w:eastAsia="Times New Roman" w:hAnsi="Times New Roman" w:cs="Times New Roman"/>
          <w:sz w:val="24"/>
          <w:szCs w:val="24"/>
          <w:lang w:eastAsia="tr-TR"/>
        </w:rPr>
        <w:t xml:space="preserve">) Gerçeğe aykırı mütalaada bulunması halinde Türk Ceza Kanununun 276 </w:t>
      </w:r>
      <w:proofErr w:type="spellStart"/>
      <w:r w:rsidR="00B952AB" w:rsidRPr="00B952AB">
        <w:rPr>
          <w:rFonts w:ascii="Times New Roman" w:eastAsia="Times New Roman" w:hAnsi="Times New Roman" w:cs="Times New Roman"/>
          <w:sz w:val="24"/>
          <w:szCs w:val="24"/>
          <w:lang w:eastAsia="tr-TR"/>
        </w:rPr>
        <w:t>ncı</w:t>
      </w:r>
      <w:proofErr w:type="spellEnd"/>
      <w:r w:rsidR="00B952AB" w:rsidRPr="00B952AB">
        <w:rPr>
          <w:rFonts w:ascii="Times New Roman" w:eastAsia="Times New Roman" w:hAnsi="Times New Roman" w:cs="Times New Roman"/>
          <w:sz w:val="24"/>
          <w:szCs w:val="24"/>
          <w:lang w:eastAsia="tr-TR"/>
        </w:rPr>
        <w:t xml:space="preserve"> ma</w:t>
      </w:r>
      <w:r w:rsidR="00BF1455">
        <w:rPr>
          <w:rFonts w:ascii="Times New Roman" w:eastAsia="Times New Roman" w:hAnsi="Times New Roman" w:cs="Times New Roman"/>
          <w:sz w:val="24"/>
          <w:szCs w:val="24"/>
          <w:lang w:eastAsia="tr-TR"/>
        </w:rPr>
        <w:t>ddesi uyarınca cezalandırılabileceği</w:t>
      </w:r>
      <w:r w:rsidR="00C942FA">
        <w:rPr>
          <w:rFonts w:ascii="Times New Roman" w:eastAsia="Times New Roman" w:hAnsi="Times New Roman" w:cs="Times New Roman"/>
          <w:sz w:val="24"/>
          <w:szCs w:val="24"/>
          <w:lang w:eastAsia="tr-TR"/>
        </w:rPr>
        <w:t xml:space="preserve"> bilgisi</w:t>
      </w:r>
      <w:r w:rsidR="00B952AB" w:rsidRPr="00B952AB">
        <w:rPr>
          <w:rFonts w:ascii="Times New Roman" w:eastAsia="Times New Roman" w:hAnsi="Times New Roman" w:cs="Times New Roman"/>
          <w:sz w:val="24"/>
          <w:szCs w:val="24"/>
          <w:lang w:eastAsia="tr-TR"/>
        </w:rPr>
        <w:t>.</w:t>
      </w:r>
    </w:p>
    <w:p w:rsidR="00B952AB" w:rsidRDefault="00B952AB"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952AB">
        <w:rPr>
          <w:rFonts w:ascii="Times New Roman" w:eastAsia="Times New Roman" w:hAnsi="Times New Roman" w:cs="Times New Roman"/>
          <w:sz w:val="24"/>
          <w:szCs w:val="24"/>
          <w:lang w:eastAsia="tr-TR"/>
        </w:rPr>
        <w:t xml:space="preserve">(2) </w:t>
      </w:r>
      <w:r w:rsidRPr="00B52D54">
        <w:rPr>
          <w:rFonts w:ascii="Times New Roman" w:eastAsia="Times New Roman" w:hAnsi="Times New Roman" w:cs="Times New Roman"/>
          <w:sz w:val="24"/>
          <w:szCs w:val="24"/>
          <w:lang w:eastAsia="tr-TR"/>
        </w:rPr>
        <w:t>Bilirkişiye, inceleme konusu ile ilgili</w:t>
      </w:r>
      <w:r w:rsidR="00BF1455">
        <w:rPr>
          <w:rFonts w:ascii="Times New Roman" w:eastAsia="Times New Roman" w:hAnsi="Times New Roman" w:cs="Times New Roman"/>
          <w:sz w:val="24"/>
          <w:szCs w:val="24"/>
          <w:lang w:eastAsia="tr-TR"/>
        </w:rPr>
        <w:t xml:space="preserve"> ihtiyaç duyduğu</w:t>
      </w:r>
      <w:r w:rsidRPr="00B52D54">
        <w:rPr>
          <w:rFonts w:ascii="Times New Roman" w:eastAsia="Times New Roman" w:hAnsi="Times New Roman" w:cs="Times New Roman"/>
          <w:sz w:val="24"/>
          <w:szCs w:val="24"/>
          <w:lang w:eastAsia="tr-TR"/>
        </w:rPr>
        <w:t xml:space="preserve"> </w:t>
      </w:r>
      <w:r w:rsidR="00FA288C">
        <w:rPr>
          <w:rFonts w:ascii="Times New Roman" w:eastAsia="Times New Roman" w:hAnsi="Times New Roman" w:cs="Times New Roman"/>
          <w:sz w:val="24"/>
          <w:szCs w:val="24"/>
          <w:lang w:eastAsia="tr-TR"/>
        </w:rPr>
        <w:t>belgelerin aslı veya bir</w:t>
      </w:r>
      <w:r w:rsidR="00BF1455">
        <w:rPr>
          <w:rFonts w:ascii="Times New Roman" w:eastAsia="Times New Roman" w:hAnsi="Times New Roman" w:cs="Times New Roman"/>
          <w:sz w:val="24"/>
          <w:szCs w:val="24"/>
          <w:lang w:eastAsia="tr-TR"/>
        </w:rPr>
        <w:t>er</w:t>
      </w:r>
      <w:r w:rsidR="00FA288C">
        <w:rPr>
          <w:rFonts w:ascii="Times New Roman" w:eastAsia="Times New Roman" w:hAnsi="Times New Roman" w:cs="Times New Roman"/>
          <w:sz w:val="24"/>
          <w:szCs w:val="24"/>
          <w:lang w:eastAsia="tr-TR"/>
        </w:rPr>
        <w:t xml:space="preserve"> örneği </w:t>
      </w:r>
      <w:r w:rsidRPr="00B52D54">
        <w:rPr>
          <w:rFonts w:ascii="Times New Roman" w:eastAsia="Times New Roman" w:hAnsi="Times New Roman" w:cs="Times New Roman"/>
          <w:sz w:val="24"/>
          <w:szCs w:val="24"/>
          <w:lang w:eastAsia="tr-TR"/>
        </w:rPr>
        <w:t xml:space="preserve">dizi pusulasına bağlanarak imza karşılığı teslim edilir; ayrıca bu husus tutanağa bağlanır. TÜBİS vasıtasıyla dosyanın incelenmesinin mümkün olduğu hallerde, dosya veya </w:t>
      </w:r>
      <w:r w:rsidR="00974119" w:rsidRPr="00B52D54">
        <w:rPr>
          <w:rFonts w:ascii="Times New Roman" w:eastAsia="Times New Roman" w:hAnsi="Times New Roman" w:cs="Times New Roman"/>
          <w:sz w:val="24"/>
          <w:szCs w:val="24"/>
          <w:lang w:eastAsia="tr-TR"/>
        </w:rPr>
        <w:t xml:space="preserve">ilgili </w:t>
      </w:r>
      <w:r w:rsidRPr="00B52D54">
        <w:rPr>
          <w:rFonts w:ascii="Times New Roman" w:eastAsia="Times New Roman" w:hAnsi="Times New Roman" w:cs="Times New Roman"/>
          <w:sz w:val="24"/>
          <w:szCs w:val="24"/>
          <w:lang w:eastAsia="tr-TR"/>
        </w:rPr>
        <w:t>belge</w:t>
      </w:r>
      <w:r w:rsidR="00974119" w:rsidRPr="00B52D54">
        <w:rPr>
          <w:rFonts w:ascii="Times New Roman" w:eastAsia="Times New Roman" w:hAnsi="Times New Roman" w:cs="Times New Roman"/>
          <w:sz w:val="24"/>
          <w:szCs w:val="24"/>
          <w:lang w:eastAsia="tr-TR"/>
        </w:rPr>
        <w:t>ler</w:t>
      </w:r>
      <w:r w:rsidRPr="00B52D54">
        <w:rPr>
          <w:rFonts w:ascii="Times New Roman" w:eastAsia="Times New Roman" w:hAnsi="Times New Roman" w:cs="Times New Roman"/>
          <w:sz w:val="24"/>
          <w:szCs w:val="24"/>
          <w:lang w:eastAsia="tr-TR"/>
        </w:rPr>
        <w:t xml:space="preserve"> fiziki olarak teslim edilmez; bilirkişiye TÜBİS üzerinden inceleme </w:t>
      </w:r>
      <w:r w:rsidR="00974119" w:rsidRPr="00B52D54">
        <w:rPr>
          <w:rFonts w:ascii="Times New Roman" w:eastAsia="Times New Roman" w:hAnsi="Times New Roman" w:cs="Times New Roman"/>
          <w:sz w:val="24"/>
          <w:szCs w:val="24"/>
          <w:lang w:eastAsia="tr-TR"/>
        </w:rPr>
        <w:t xml:space="preserve">yapma </w:t>
      </w:r>
      <w:r w:rsidRPr="00B52D54">
        <w:rPr>
          <w:rFonts w:ascii="Times New Roman" w:eastAsia="Times New Roman" w:hAnsi="Times New Roman" w:cs="Times New Roman"/>
          <w:sz w:val="24"/>
          <w:szCs w:val="24"/>
          <w:lang w:eastAsia="tr-TR"/>
        </w:rPr>
        <w:t>yetkisi verilir.</w:t>
      </w:r>
    </w:p>
    <w:p w:rsidR="00B52D54" w:rsidRPr="00B52D54" w:rsidRDefault="00B52D54"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B52D54">
        <w:rPr>
          <w:rFonts w:ascii="Times New Roman" w:eastAsia="Times New Roman" w:hAnsi="Times New Roman" w:cs="Times New Roman"/>
          <w:b/>
          <w:sz w:val="24"/>
          <w:szCs w:val="24"/>
          <w:lang w:eastAsia="tr-TR"/>
        </w:rPr>
        <w:t>Bilirkişinin görev süresi</w:t>
      </w:r>
    </w:p>
    <w:p w:rsidR="00B52D54" w:rsidRPr="00B52D54" w:rsidRDefault="00B52D5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25</w:t>
      </w:r>
      <w:r w:rsidRPr="00B52D54">
        <w:rPr>
          <w:rFonts w:ascii="Times New Roman" w:eastAsia="Times New Roman" w:hAnsi="Times New Roman" w:cs="Times New Roman"/>
          <w:b/>
          <w:sz w:val="24"/>
          <w:szCs w:val="24"/>
          <w:lang w:eastAsia="tr-TR"/>
        </w:rPr>
        <w:t xml:space="preserve">– </w:t>
      </w:r>
      <w:r w:rsidRPr="00B52D54">
        <w:rPr>
          <w:rFonts w:ascii="Times New Roman" w:eastAsia="Times New Roman" w:hAnsi="Times New Roman" w:cs="Times New Roman"/>
          <w:sz w:val="24"/>
          <w:szCs w:val="24"/>
          <w:lang w:eastAsia="tr-TR"/>
        </w:rPr>
        <w:t>(1) B</w:t>
      </w:r>
      <w:r w:rsidR="004C7A08">
        <w:rPr>
          <w:rFonts w:ascii="Times New Roman" w:eastAsia="Times New Roman" w:hAnsi="Times New Roman" w:cs="Times New Roman"/>
          <w:sz w:val="24"/>
          <w:szCs w:val="24"/>
          <w:lang w:eastAsia="tr-TR"/>
        </w:rPr>
        <w:t>ilirkişi, görevlendirme</w:t>
      </w:r>
      <w:r w:rsidR="00FE6C0E">
        <w:rPr>
          <w:rFonts w:ascii="Times New Roman" w:eastAsia="Times New Roman" w:hAnsi="Times New Roman" w:cs="Times New Roman"/>
          <w:sz w:val="24"/>
          <w:szCs w:val="24"/>
          <w:lang w:eastAsia="tr-TR"/>
        </w:rPr>
        <w:t xml:space="preserve"> yazısının tebliğinden itibaren</w:t>
      </w:r>
      <w:r w:rsidR="004C7A08">
        <w:rPr>
          <w:rFonts w:ascii="Times New Roman" w:eastAsia="Times New Roman" w:hAnsi="Times New Roman" w:cs="Times New Roman"/>
          <w:sz w:val="24"/>
          <w:szCs w:val="24"/>
          <w:lang w:eastAsia="tr-TR"/>
        </w:rPr>
        <w:t xml:space="preserve"> </w:t>
      </w:r>
      <w:proofErr w:type="spellStart"/>
      <w:r w:rsidR="004C7A08">
        <w:rPr>
          <w:rFonts w:ascii="Times New Roman" w:eastAsia="Times New Roman" w:hAnsi="Times New Roman" w:cs="Times New Roman"/>
          <w:sz w:val="24"/>
          <w:szCs w:val="24"/>
          <w:lang w:eastAsia="tr-TR"/>
        </w:rPr>
        <w:t>onbeş</w:t>
      </w:r>
      <w:proofErr w:type="spellEnd"/>
      <w:r w:rsidR="004C7A08">
        <w:rPr>
          <w:rFonts w:ascii="Times New Roman" w:eastAsia="Times New Roman" w:hAnsi="Times New Roman" w:cs="Times New Roman"/>
          <w:sz w:val="24"/>
          <w:szCs w:val="24"/>
          <w:lang w:eastAsia="tr-TR"/>
        </w:rPr>
        <w:t xml:space="preserve"> iş günü</w:t>
      </w:r>
      <w:r w:rsidRPr="00B52D54">
        <w:rPr>
          <w:rFonts w:ascii="Times New Roman" w:eastAsia="Times New Roman" w:hAnsi="Times New Roman" w:cs="Times New Roman"/>
          <w:sz w:val="24"/>
          <w:szCs w:val="24"/>
          <w:lang w:eastAsia="tr-TR"/>
        </w:rPr>
        <w:t xml:space="preserve"> içinde raporunu hazırlayarak </w:t>
      </w:r>
      <w:r w:rsidR="00FE6C0E">
        <w:rPr>
          <w:rFonts w:ascii="Times New Roman" w:eastAsia="Times New Roman" w:hAnsi="Times New Roman" w:cs="Times New Roman"/>
          <w:sz w:val="24"/>
          <w:szCs w:val="24"/>
          <w:lang w:eastAsia="tr-TR"/>
        </w:rPr>
        <w:t>teslim etmekle</w:t>
      </w:r>
      <w:r w:rsidRPr="00B52D54">
        <w:rPr>
          <w:rFonts w:ascii="Times New Roman" w:eastAsia="Times New Roman" w:hAnsi="Times New Roman" w:cs="Times New Roman"/>
          <w:sz w:val="24"/>
          <w:szCs w:val="24"/>
          <w:lang w:eastAsia="tr-TR"/>
        </w:rPr>
        <w:t xml:space="preserve"> yükümlüdür. Ancak işin niteliği itibariyle verilen süre iç</w:t>
      </w:r>
      <w:r w:rsidR="007B7638">
        <w:rPr>
          <w:rFonts w:ascii="Times New Roman" w:eastAsia="Times New Roman" w:hAnsi="Times New Roman" w:cs="Times New Roman"/>
          <w:sz w:val="24"/>
          <w:szCs w:val="24"/>
          <w:lang w:eastAsia="tr-TR"/>
        </w:rPr>
        <w:t xml:space="preserve">inde raporun hazırlanmasına </w:t>
      </w:r>
      <w:proofErr w:type="gramStart"/>
      <w:r w:rsidR="007B7638">
        <w:rPr>
          <w:rFonts w:ascii="Times New Roman" w:eastAsia="Times New Roman" w:hAnsi="Times New Roman" w:cs="Times New Roman"/>
          <w:sz w:val="24"/>
          <w:szCs w:val="24"/>
          <w:lang w:eastAsia="tr-TR"/>
        </w:rPr>
        <w:t>imka</w:t>
      </w:r>
      <w:r w:rsidRPr="00B52D54">
        <w:rPr>
          <w:rFonts w:ascii="Times New Roman" w:eastAsia="Times New Roman" w:hAnsi="Times New Roman" w:cs="Times New Roman"/>
          <w:sz w:val="24"/>
          <w:szCs w:val="24"/>
          <w:lang w:eastAsia="tr-TR"/>
        </w:rPr>
        <w:t>n</w:t>
      </w:r>
      <w:proofErr w:type="gramEnd"/>
      <w:r w:rsidRPr="00B52D54">
        <w:rPr>
          <w:rFonts w:ascii="Times New Roman" w:eastAsia="Times New Roman" w:hAnsi="Times New Roman" w:cs="Times New Roman"/>
          <w:sz w:val="24"/>
          <w:szCs w:val="24"/>
          <w:lang w:eastAsia="tr-TR"/>
        </w:rPr>
        <w:t xml:space="preserve"> bulunmazsa, </w:t>
      </w:r>
      <w:r w:rsidR="004C7A08">
        <w:rPr>
          <w:rFonts w:ascii="Times New Roman" w:eastAsia="Times New Roman" w:hAnsi="Times New Roman" w:cs="Times New Roman"/>
          <w:sz w:val="24"/>
          <w:szCs w:val="24"/>
          <w:lang w:eastAsia="tr-TR"/>
        </w:rPr>
        <w:t xml:space="preserve">yazılı </w:t>
      </w:r>
      <w:r w:rsidRPr="00B52D54">
        <w:rPr>
          <w:rFonts w:ascii="Times New Roman" w:eastAsia="Times New Roman" w:hAnsi="Times New Roman" w:cs="Times New Roman"/>
          <w:sz w:val="24"/>
          <w:szCs w:val="24"/>
          <w:lang w:eastAsia="tr-TR"/>
        </w:rPr>
        <w:t xml:space="preserve">talebi halinde bilirkişiye </w:t>
      </w:r>
      <w:r w:rsidR="004C7A08">
        <w:rPr>
          <w:rFonts w:ascii="Times New Roman" w:eastAsia="Times New Roman" w:hAnsi="Times New Roman" w:cs="Times New Roman"/>
          <w:sz w:val="24"/>
          <w:szCs w:val="24"/>
          <w:lang w:eastAsia="tr-TR"/>
        </w:rPr>
        <w:t>bir defaya mahsus olmak üzere ilgili tüketici hakem heyeti başkanı</w:t>
      </w:r>
      <w:r w:rsidRPr="00B52D54">
        <w:rPr>
          <w:rFonts w:ascii="Times New Roman" w:eastAsia="Times New Roman" w:hAnsi="Times New Roman" w:cs="Times New Roman"/>
          <w:sz w:val="24"/>
          <w:szCs w:val="24"/>
          <w:lang w:eastAsia="tr-TR"/>
        </w:rPr>
        <w:t xml:space="preserve"> tarafından</w:t>
      </w:r>
      <w:r w:rsidR="004C7A08">
        <w:rPr>
          <w:rFonts w:ascii="Times New Roman" w:eastAsia="Times New Roman" w:hAnsi="Times New Roman" w:cs="Times New Roman"/>
          <w:sz w:val="24"/>
          <w:szCs w:val="24"/>
          <w:lang w:eastAsia="tr-TR"/>
        </w:rPr>
        <w:t xml:space="preserve"> </w:t>
      </w:r>
      <w:proofErr w:type="spellStart"/>
      <w:r w:rsidR="004C7A08">
        <w:rPr>
          <w:rFonts w:ascii="Times New Roman" w:eastAsia="Times New Roman" w:hAnsi="Times New Roman" w:cs="Times New Roman"/>
          <w:sz w:val="24"/>
          <w:szCs w:val="24"/>
          <w:lang w:eastAsia="tr-TR"/>
        </w:rPr>
        <w:t>onbeş</w:t>
      </w:r>
      <w:proofErr w:type="spellEnd"/>
      <w:r w:rsidR="004C7A08">
        <w:rPr>
          <w:rFonts w:ascii="Times New Roman" w:eastAsia="Times New Roman" w:hAnsi="Times New Roman" w:cs="Times New Roman"/>
          <w:sz w:val="24"/>
          <w:szCs w:val="24"/>
          <w:lang w:eastAsia="tr-TR"/>
        </w:rPr>
        <w:t xml:space="preserve"> iş günü</w:t>
      </w:r>
      <w:r w:rsidRPr="00B52D54">
        <w:rPr>
          <w:rFonts w:ascii="Times New Roman" w:eastAsia="Times New Roman" w:hAnsi="Times New Roman" w:cs="Times New Roman"/>
          <w:sz w:val="24"/>
          <w:szCs w:val="24"/>
          <w:lang w:eastAsia="tr-TR"/>
        </w:rPr>
        <w:t xml:space="preserve"> ek süre verilebilir.</w:t>
      </w:r>
    </w:p>
    <w:p w:rsidR="00B52D54" w:rsidRPr="00B52D54" w:rsidRDefault="00FE6C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Belirlenen süre içinde </w:t>
      </w:r>
      <w:r w:rsidR="00B52D54" w:rsidRPr="00B52D54">
        <w:rPr>
          <w:rFonts w:ascii="Times New Roman" w:eastAsia="Times New Roman" w:hAnsi="Times New Roman" w:cs="Times New Roman"/>
          <w:sz w:val="24"/>
          <w:szCs w:val="24"/>
          <w:lang w:eastAsia="tr-TR"/>
        </w:rPr>
        <w:t xml:space="preserve">raporunu </w:t>
      </w:r>
      <w:r>
        <w:rPr>
          <w:rFonts w:ascii="Times New Roman" w:eastAsia="Times New Roman" w:hAnsi="Times New Roman" w:cs="Times New Roman"/>
          <w:sz w:val="24"/>
          <w:szCs w:val="24"/>
          <w:lang w:eastAsia="tr-TR"/>
        </w:rPr>
        <w:t>teslim etmeyen</w:t>
      </w:r>
      <w:r w:rsidR="00B52D54" w:rsidRPr="00B52D54">
        <w:rPr>
          <w:rFonts w:ascii="Times New Roman" w:eastAsia="Times New Roman" w:hAnsi="Times New Roman" w:cs="Times New Roman"/>
          <w:sz w:val="24"/>
          <w:szCs w:val="24"/>
          <w:lang w:eastAsia="tr-TR"/>
        </w:rPr>
        <w:t xml:space="preserve"> bilirkişi görevden alınıp, yerine başka bir bilirkişi görevlendirilir. Bu durumda, görevlendirmeyi yapan </w:t>
      </w:r>
      <w:r>
        <w:rPr>
          <w:rFonts w:ascii="Times New Roman" w:eastAsia="Times New Roman" w:hAnsi="Times New Roman" w:cs="Times New Roman"/>
          <w:sz w:val="24"/>
          <w:szCs w:val="24"/>
          <w:lang w:eastAsia="tr-TR"/>
        </w:rPr>
        <w:t>tüketici hakem heyeti başkanı</w:t>
      </w:r>
      <w:r w:rsidR="00B52D54" w:rsidRPr="00B52D54">
        <w:rPr>
          <w:rFonts w:ascii="Times New Roman" w:eastAsia="Times New Roman" w:hAnsi="Times New Roman" w:cs="Times New Roman"/>
          <w:sz w:val="24"/>
          <w:szCs w:val="24"/>
          <w:lang w:eastAsia="tr-TR"/>
        </w:rPr>
        <w:t>, görevden alınan bilirkişiden o ana kadar yapmış olduğu işlemler hakkında</w:t>
      </w:r>
      <w:r>
        <w:rPr>
          <w:rFonts w:ascii="Times New Roman" w:eastAsia="Times New Roman" w:hAnsi="Times New Roman" w:cs="Times New Roman"/>
          <w:sz w:val="24"/>
          <w:szCs w:val="24"/>
          <w:lang w:eastAsia="tr-TR"/>
        </w:rPr>
        <w:t xml:space="preserve"> yazılı</w:t>
      </w:r>
      <w:r w:rsidR="00B52D54" w:rsidRPr="00B52D54">
        <w:rPr>
          <w:rFonts w:ascii="Times New Roman" w:eastAsia="Times New Roman" w:hAnsi="Times New Roman" w:cs="Times New Roman"/>
          <w:sz w:val="24"/>
          <w:szCs w:val="24"/>
          <w:lang w:eastAsia="tr-TR"/>
        </w:rPr>
        <w:t xml:space="preserve"> açıklama yapmasını ve </w:t>
      </w:r>
      <w:r>
        <w:rPr>
          <w:rFonts w:ascii="Times New Roman" w:eastAsia="Times New Roman" w:hAnsi="Times New Roman" w:cs="Times New Roman"/>
          <w:sz w:val="24"/>
          <w:szCs w:val="24"/>
          <w:lang w:eastAsia="tr-TR"/>
        </w:rPr>
        <w:t xml:space="preserve">varsa </w:t>
      </w:r>
      <w:r w:rsidR="00B52D54" w:rsidRPr="00B52D54">
        <w:rPr>
          <w:rFonts w:ascii="Times New Roman" w:eastAsia="Times New Roman" w:hAnsi="Times New Roman" w:cs="Times New Roman"/>
          <w:sz w:val="24"/>
          <w:szCs w:val="24"/>
          <w:lang w:eastAsia="tr-TR"/>
        </w:rPr>
        <w:t>kendisine verilen</w:t>
      </w:r>
      <w:r>
        <w:rPr>
          <w:rFonts w:ascii="Times New Roman" w:eastAsia="Times New Roman" w:hAnsi="Times New Roman" w:cs="Times New Roman"/>
          <w:sz w:val="24"/>
          <w:szCs w:val="24"/>
          <w:lang w:eastAsia="tr-TR"/>
        </w:rPr>
        <w:t xml:space="preserve"> mal,</w:t>
      </w:r>
      <w:r w:rsidR="00B52D54" w:rsidRPr="00B52D54">
        <w:rPr>
          <w:rFonts w:ascii="Times New Roman" w:eastAsia="Times New Roman" w:hAnsi="Times New Roman" w:cs="Times New Roman"/>
          <w:sz w:val="24"/>
          <w:szCs w:val="24"/>
          <w:lang w:eastAsia="tr-TR"/>
        </w:rPr>
        <w:t xml:space="preserve"> dosya ve eklerinin eksiksiz olarak hemen geri </w:t>
      </w:r>
      <w:r>
        <w:rPr>
          <w:rFonts w:ascii="Times New Roman" w:eastAsia="Times New Roman" w:hAnsi="Times New Roman" w:cs="Times New Roman"/>
          <w:sz w:val="24"/>
          <w:szCs w:val="24"/>
          <w:lang w:eastAsia="tr-TR"/>
        </w:rPr>
        <w:t>teslim etmesini</w:t>
      </w:r>
      <w:r w:rsidR="00B52D54" w:rsidRPr="00B52D54">
        <w:rPr>
          <w:rFonts w:ascii="Times New Roman" w:eastAsia="Times New Roman" w:hAnsi="Times New Roman" w:cs="Times New Roman"/>
          <w:sz w:val="24"/>
          <w:szCs w:val="24"/>
          <w:lang w:eastAsia="tr-TR"/>
        </w:rPr>
        <w:t xml:space="preserve"> </w:t>
      </w:r>
      <w:r w:rsidR="00FA288C">
        <w:rPr>
          <w:rFonts w:ascii="Times New Roman" w:eastAsia="Times New Roman" w:hAnsi="Times New Roman" w:cs="Times New Roman"/>
          <w:sz w:val="24"/>
          <w:szCs w:val="24"/>
          <w:lang w:eastAsia="tr-TR"/>
        </w:rPr>
        <w:t xml:space="preserve">yazılı olarak </w:t>
      </w:r>
      <w:r w:rsidR="00B52D54" w:rsidRPr="00B52D54">
        <w:rPr>
          <w:rFonts w:ascii="Times New Roman" w:eastAsia="Times New Roman" w:hAnsi="Times New Roman" w:cs="Times New Roman"/>
          <w:sz w:val="24"/>
          <w:szCs w:val="24"/>
          <w:lang w:eastAsia="tr-TR"/>
        </w:rPr>
        <w:t>ister.</w:t>
      </w:r>
      <w:r w:rsidR="00B705E9">
        <w:rPr>
          <w:rFonts w:ascii="Times New Roman" w:eastAsia="Times New Roman" w:hAnsi="Times New Roman" w:cs="Times New Roman"/>
          <w:sz w:val="24"/>
          <w:szCs w:val="24"/>
          <w:lang w:eastAsia="tr-TR"/>
        </w:rPr>
        <w:t xml:space="preserve"> G</w:t>
      </w:r>
      <w:r w:rsidR="00B52D54" w:rsidRPr="00B52D54">
        <w:rPr>
          <w:rFonts w:ascii="Times New Roman" w:eastAsia="Times New Roman" w:hAnsi="Times New Roman" w:cs="Times New Roman"/>
          <w:sz w:val="24"/>
          <w:szCs w:val="24"/>
          <w:lang w:eastAsia="tr-TR"/>
        </w:rPr>
        <w:t>örevlendirmeyi yapan</w:t>
      </w:r>
      <w:r w:rsidR="00815AF0">
        <w:rPr>
          <w:rFonts w:ascii="Times New Roman" w:eastAsia="Times New Roman" w:hAnsi="Times New Roman" w:cs="Times New Roman"/>
          <w:sz w:val="24"/>
          <w:szCs w:val="24"/>
          <w:lang w:eastAsia="tr-TR"/>
        </w:rPr>
        <w:t xml:space="preserve"> tüketici </w:t>
      </w:r>
      <w:r w:rsidR="00B52D54" w:rsidRPr="00B52D54">
        <w:rPr>
          <w:rFonts w:ascii="Times New Roman" w:eastAsia="Times New Roman" w:hAnsi="Times New Roman" w:cs="Times New Roman"/>
          <w:sz w:val="24"/>
          <w:szCs w:val="24"/>
          <w:lang w:eastAsia="tr-TR"/>
        </w:rPr>
        <w:t>hakem</w:t>
      </w:r>
      <w:r w:rsidR="00815AF0">
        <w:rPr>
          <w:rFonts w:ascii="Times New Roman" w:eastAsia="Times New Roman" w:hAnsi="Times New Roman" w:cs="Times New Roman"/>
          <w:sz w:val="24"/>
          <w:szCs w:val="24"/>
          <w:lang w:eastAsia="tr-TR"/>
        </w:rPr>
        <w:t xml:space="preserve"> heyeti başkanı</w:t>
      </w:r>
      <w:r w:rsidR="00D85114">
        <w:rPr>
          <w:rFonts w:ascii="Times New Roman" w:eastAsia="Times New Roman" w:hAnsi="Times New Roman" w:cs="Times New Roman"/>
          <w:sz w:val="24"/>
          <w:szCs w:val="24"/>
          <w:lang w:eastAsia="tr-TR"/>
        </w:rPr>
        <w:t xml:space="preserve"> tarafından söz konusu durum</w:t>
      </w:r>
      <w:r w:rsidR="00B52D54" w:rsidRPr="00B52D54">
        <w:rPr>
          <w:rFonts w:ascii="Times New Roman" w:eastAsia="Times New Roman" w:hAnsi="Times New Roman" w:cs="Times New Roman"/>
          <w:sz w:val="24"/>
          <w:szCs w:val="24"/>
          <w:lang w:eastAsia="tr-TR"/>
        </w:rPr>
        <w:t xml:space="preserve"> derhal</w:t>
      </w:r>
      <w:r w:rsidR="00815AF0">
        <w:rPr>
          <w:rFonts w:ascii="Times New Roman" w:eastAsia="Times New Roman" w:hAnsi="Times New Roman" w:cs="Times New Roman"/>
          <w:sz w:val="24"/>
          <w:szCs w:val="24"/>
          <w:lang w:eastAsia="tr-TR"/>
        </w:rPr>
        <w:t xml:space="preserve"> ilgili İl Müdürlüğüne</w:t>
      </w:r>
      <w:r w:rsidR="00B52D54" w:rsidRPr="00B52D54">
        <w:rPr>
          <w:rFonts w:ascii="Times New Roman" w:eastAsia="Times New Roman" w:hAnsi="Times New Roman" w:cs="Times New Roman"/>
          <w:sz w:val="24"/>
          <w:szCs w:val="24"/>
          <w:lang w:eastAsia="tr-TR"/>
        </w:rPr>
        <w:t xml:space="preserve"> </w:t>
      </w:r>
      <w:r w:rsidR="00232451">
        <w:rPr>
          <w:rFonts w:ascii="Times New Roman" w:eastAsia="Times New Roman" w:hAnsi="Times New Roman" w:cs="Times New Roman"/>
          <w:sz w:val="24"/>
          <w:szCs w:val="24"/>
          <w:lang w:eastAsia="tr-TR"/>
        </w:rPr>
        <w:t xml:space="preserve">yazılı olarak </w:t>
      </w:r>
      <w:r w:rsidR="00B52D54" w:rsidRPr="00B52D54">
        <w:rPr>
          <w:rFonts w:ascii="Times New Roman" w:eastAsia="Times New Roman" w:hAnsi="Times New Roman" w:cs="Times New Roman"/>
          <w:sz w:val="24"/>
          <w:szCs w:val="24"/>
          <w:lang w:eastAsia="tr-TR"/>
        </w:rPr>
        <w:t>bildiri</w:t>
      </w:r>
      <w:r w:rsidR="00B705E9">
        <w:rPr>
          <w:rFonts w:ascii="Times New Roman" w:eastAsia="Times New Roman" w:hAnsi="Times New Roman" w:cs="Times New Roman"/>
          <w:sz w:val="24"/>
          <w:szCs w:val="24"/>
          <w:lang w:eastAsia="tr-TR"/>
        </w:rPr>
        <w:t>li</w:t>
      </w:r>
      <w:r w:rsidR="00B52D54" w:rsidRPr="00B52D54">
        <w:rPr>
          <w:rFonts w:ascii="Times New Roman" w:eastAsia="Times New Roman" w:hAnsi="Times New Roman" w:cs="Times New Roman"/>
          <w:sz w:val="24"/>
          <w:szCs w:val="24"/>
          <w:lang w:eastAsia="tr-TR"/>
        </w:rPr>
        <w:t>r.</w:t>
      </w:r>
    </w:p>
    <w:p w:rsidR="00B52D54" w:rsidRDefault="00B52D54"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B52D54">
        <w:rPr>
          <w:rFonts w:ascii="Times New Roman" w:eastAsia="Times New Roman" w:hAnsi="Times New Roman" w:cs="Times New Roman"/>
          <w:sz w:val="24"/>
          <w:szCs w:val="24"/>
          <w:lang w:eastAsia="tr-TR"/>
        </w:rPr>
        <w:t>(</w:t>
      </w:r>
      <w:r w:rsidR="00B705E9">
        <w:rPr>
          <w:rFonts w:ascii="Times New Roman" w:eastAsia="Times New Roman" w:hAnsi="Times New Roman" w:cs="Times New Roman"/>
          <w:sz w:val="24"/>
          <w:szCs w:val="24"/>
          <w:lang w:eastAsia="tr-TR"/>
        </w:rPr>
        <w:t>3</w:t>
      </w:r>
      <w:r w:rsidRPr="00B52D54">
        <w:rPr>
          <w:rFonts w:ascii="Times New Roman" w:eastAsia="Times New Roman" w:hAnsi="Times New Roman" w:cs="Times New Roman"/>
          <w:sz w:val="24"/>
          <w:szCs w:val="24"/>
          <w:lang w:eastAsia="tr-TR"/>
        </w:rPr>
        <w:t xml:space="preserve">) Görevden alınan bilirkişinin hukuki ve cezai sorumlulukları saklı kalmak kaydıyla, </w:t>
      </w:r>
      <w:r w:rsidR="00815AF0">
        <w:rPr>
          <w:rFonts w:ascii="Times New Roman" w:eastAsia="Times New Roman" w:hAnsi="Times New Roman" w:cs="Times New Roman"/>
          <w:sz w:val="24"/>
          <w:szCs w:val="24"/>
          <w:lang w:eastAsia="tr-TR"/>
        </w:rPr>
        <w:t>geçerli bir mazeret sunulmadığı takdirde, o aşamaya kadar yapılan inceleme için yap</w:t>
      </w:r>
      <w:r w:rsidR="00EC1EFE">
        <w:rPr>
          <w:rFonts w:ascii="Times New Roman" w:eastAsia="Times New Roman" w:hAnsi="Times New Roman" w:cs="Times New Roman"/>
          <w:sz w:val="24"/>
          <w:szCs w:val="24"/>
          <w:lang w:eastAsia="tr-TR"/>
        </w:rPr>
        <w:t>ıl</w:t>
      </w:r>
      <w:r w:rsidR="00815AF0">
        <w:rPr>
          <w:rFonts w:ascii="Times New Roman" w:eastAsia="Times New Roman" w:hAnsi="Times New Roman" w:cs="Times New Roman"/>
          <w:sz w:val="24"/>
          <w:szCs w:val="24"/>
          <w:lang w:eastAsia="tr-TR"/>
        </w:rPr>
        <w:t>mış ol</w:t>
      </w:r>
      <w:r w:rsidR="00EC1EFE">
        <w:rPr>
          <w:rFonts w:ascii="Times New Roman" w:eastAsia="Times New Roman" w:hAnsi="Times New Roman" w:cs="Times New Roman"/>
          <w:sz w:val="24"/>
          <w:szCs w:val="24"/>
          <w:lang w:eastAsia="tr-TR"/>
        </w:rPr>
        <w:t>an</w:t>
      </w:r>
      <w:r w:rsidRPr="00B52D54">
        <w:rPr>
          <w:rFonts w:ascii="Times New Roman" w:eastAsia="Times New Roman" w:hAnsi="Times New Roman" w:cs="Times New Roman"/>
          <w:sz w:val="24"/>
          <w:szCs w:val="24"/>
          <w:lang w:eastAsia="tr-TR"/>
        </w:rPr>
        <w:t xml:space="preserve"> masraf</w:t>
      </w:r>
      <w:r w:rsidR="00815AF0">
        <w:rPr>
          <w:rFonts w:ascii="Times New Roman" w:eastAsia="Times New Roman" w:hAnsi="Times New Roman" w:cs="Times New Roman"/>
          <w:sz w:val="24"/>
          <w:szCs w:val="24"/>
          <w:lang w:eastAsia="tr-TR"/>
        </w:rPr>
        <w:t xml:space="preserve">lar </w:t>
      </w:r>
      <w:proofErr w:type="gramStart"/>
      <w:r w:rsidR="00815AF0">
        <w:rPr>
          <w:rFonts w:ascii="Times New Roman" w:eastAsia="Times New Roman" w:hAnsi="Times New Roman" w:cs="Times New Roman"/>
          <w:sz w:val="24"/>
          <w:szCs w:val="24"/>
          <w:lang w:eastAsia="tr-TR"/>
        </w:rPr>
        <w:t>dahil</w:t>
      </w:r>
      <w:proofErr w:type="gramEnd"/>
      <w:r w:rsidR="00B705E9">
        <w:rPr>
          <w:rFonts w:ascii="Times New Roman" w:eastAsia="Times New Roman" w:hAnsi="Times New Roman" w:cs="Times New Roman"/>
          <w:sz w:val="24"/>
          <w:szCs w:val="24"/>
          <w:lang w:eastAsia="tr-TR"/>
        </w:rPr>
        <w:t xml:space="preserve"> </w:t>
      </w:r>
      <w:r w:rsidR="001D1ACF">
        <w:rPr>
          <w:rFonts w:ascii="Times New Roman" w:eastAsia="Times New Roman" w:hAnsi="Times New Roman" w:cs="Times New Roman"/>
          <w:sz w:val="24"/>
          <w:szCs w:val="24"/>
          <w:lang w:eastAsia="tr-TR"/>
        </w:rPr>
        <w:t xml:space="preserve">bilirkişiye </w:t>
      </w:r>
      <w:r w:rsidR="00B705E9">
        <w:rPr>
          <w:rFonts w:ascii="Times New Roman" w:eastAsia="Times New Roman" w:hAnsi="Times New Roman" w:cs="Times New Roman"/>
          <w:sz w:val="24"/>
          <w:szCs w:val="24"/>
          <w:lang w:eastAsia="tr-TR"/>
        </w:rPr>
        <w:t>hiçbir</w:t>
      </w:r>
      <w:r w:rsidRPr="00B52D54">
        <w:rPr>
          <w:rFonts w:ascii="Times New Roman" w:eastAsia="Times New Roman" w:hAnsi="Times New Roman" w:cs="Times New Roman"/>
          <w:sz w:val="24"/>
          <w:szCs w:val="24"/>
          <w:lang w:eastAsia="tr-TR"/>
        </w:rPr>
        <w:t xml:space="preserve"> </w:t>
      </w:r>
      <w:r w:rsidR="00815AF0">
        <w:rPr>
          <w:rFonts w:ascii="Times New Roman" w:eastAsia="Times New Roman" w:hAnsi="Times New Roman" w:cs="Times New Roman"/>
          <w:sz w:val="24"/>
          <w:szCs w:val="24"/>
          <w:lang w:eastAsia="tr-TR"/>
        </w:rPr>
        <w:t xml:space="preserve">ücret </w:t>
      </w:r>
      <w:r w:rsidRPr="00B52D54">
        <w:rPr>
          <w:rFonts w:ascii="Times New Roman" w:eastAsia="Times New Roman" w:hAnsi="Times New Roman" w:cs="Times New Roman"/>
          <w:sz w:val="24"/>
          <w:szCs w:val="24"/>
          <w:lang w:eastAsia="tr-TR"/>
        </w:rPr>
        <w:t>öde</w:t>
      </w:r>
      <w:r w:rsidR="00815AF0">
        <w:rPr>
          <w:rFonts w:ascii="Times New Roman" w:eastAsia="Times New Roman" w:hAnsi="Times New Roman" w:cs="Times New Roman"/>
          <w:sz w:val="24"/>
          <w:szCs w:val="24"/>
          <w:lang w:eastAsia="tr-TR"/>
        </w:rPr>
        <w:t>nmez</w:t>
      </w:r>
      <w:r w:rsidRPr="00B52D54">
        <w:rPr>
          <w:rFonts w:ascii="Times New Roman" w:eastAsia="Times New Roman" w:hAnsi="Times New Roman" w:cs="Times New Roman"/>
          <w:sz w:val="24"/>
          <w:szCs w:val="24"/>
          <w:lang w:eastAsia="tr-TR"/>
        </w:rPr>
        <w:t>.</w:t>
      </w:r>
      <w:r w:rsidR="00815AF0">
        <w:rPr>
          <w:rFonts w:ascii="Times New Roman" w:eastAsia="Times New Roman" w:hAnsi="Times New Roman" w:cs="Times New Roman"/>
          <w:sz w:val="24"/>
          <w:szCs w:val="24"/>
          <w:lang w:eastAsia="tr-TR"/>
        </w:rPr>
        <w:t xml:space="preserve"> Her halükarda belirlenen süre içinde </w:t>
      </w:r>
      <w:r w:rsidR="00815AF0" w:rsidRPr="00B52D54">
        <w:rPr>
          <w:rFonts w:ascii="Times New Roman" w:eastAsia="Times New Roman" w:hAnsi="Times New Roman" w:cs="Times New Roman"/>
          <w:sz w:val="24"/>
          <w:szCs w:val="24"/>
          <w:lang w:eastAsia="tr-TR"/>
        </w:rPr>
        <w:t xml:space="preserve">raporunu </w:t>
      </w:r>
      <w:r w:rsidR="00815AF0">
        <w:rPr>
          <w:rFonts w:ascii="Times New Roman" w:eastAsia="Times New Roman" w:hAnsi="Times New Roman" w:cs="Times New Roman"/>
          <w:sz w:val="24"/>
          <w:szCs w:val="24"/>
          <w:lang w:eastAsia="tr-TR"/>
        </w:rPr>
        <w:t xml:space="preserve">teslim etmeyen </w:t>
      </w:r>
      <w:r w:rsidR="00815AF0" w:rsidRPr="00B52D54">
        <w:rPr>
          <w:rFonts w:ascii="Times New Roman" w:eastAsia="Times New Roman" w:hAnsi="Times New Roman" w:cs="Times New Roman"/>
          <w:sz w:val="24"/>
          <w:szCs w:val="24"/>
          <w:lang w:eastAsia="tr-TR"/>
        </w:rPr>
        <w:t>kişi</w:t>
      </w:r>
      <w:r w:rsidR="00BF1455">
        <w:rPr>
          <w:rFonts w:ascii="Times New Roman" w:eastAsia="Times New Roman" w:hAnsi="Times New Roman" w:cs="Times New Roman"/>
          <w:sz w:val="24"/>
          <w:szCs w:val="24"/>
          <w:lang w:eastAsia="tr-TR"/>
        </w:rPr>
        <w:t>ye bilirkişi ücreti ödemesi yapılmaz</w:t>
      </w:r>
      <w:r w:rsidR="00815AF0">
        <w:rPr>
          <w:rFonts w:ascii="Times New Roman" w:eastAsia="Times New Roman" w:hAnsi="Times New Roman" w:cs="Times New Roman"/>
          <w:sz w:val="24"/>
          <w:szCs w:val="24"/>
          <w:lang w:eastAsia="tr-TR"/>
        </w:rPr>
        <w:t>.</w:t>
      </w:r>
    </w:p>
    <w:p w:rsidR="00BB571D" w:rsidRPr="00BB571D" w:rsidRDefault="00BB571D"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BB571D">
        <w:rPr>
          <w:rFonts w:ascii="Times New Roman" w:eastAsia="Times New Roman" w:hAnsi="Times New Roman" w:cs="Times New Roman"/>
          <w:b/>
          <w:sz w:val="24"/>
          <w:szCs w:val="24"/>
          <w:lang w:eastAsia="tr-TR"/>
        </w:rPr>
        <w:t>Bilirkişinin bildirim ve çekinme yükümlülüğü</w:t>
      </w:r>
    </w:p>
    <w:p w:rsidR="00BB571D" w:rsidRPr="00751163" w:rsidRDefault="00751163"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26</w:t>
      </w:r>
      <w:r w:rsidR="00BB571D" w:rsidRPr="00BB571D">
        <w:rPr>
          <w:rFonts w:ascii="Times New Roman" w:eastAsia="Times New Roman" w:hAnsi="Times New Roman" w:cs="Times New Roman"/>
          <w:b/>
          <w:sz w:val="24"/>
          <w:szCs w:val="24"/>
          <w:lang w:eastAsia="tr-TR"/>
        </w:rPr>
        <w:t xml:space="preserve">– </w:t>
      </w:r>
      <w:r w:rsidR="00BB571D" w:rsidRPr="00BB571D">
        <w:rPr>
          <w:rFonts w:ascii="Times New Roman" w:eastAsia="Times New Roman" w:hAnsi="Times New Roman" w:cs="Times New Roman"/>
          <w:sz w:val="24"/>
          <w:szCs w:val="24"/>
          <w:lang w:eastAsia="tr-TR"/>
        </w:rPr>
        <w:t xml:space="preserve">(1) Bilirkişi, kendisine tevdi olunan görevin, uzmanlığı, özel veya teknik bilgiyi gerektirmediğini, </w:t>
      </w:r>
      <w:r w:rsidR="00342309">
        <w:rPr>
          <w:rFonts w:ascii="Times New Roman" w:eastAsia="Times New Roman" w:hAnsi="Times New Roman" w:cs="Times New Roman"/>
          <w:sz w:val="24"/>
          <w:szCs w:val="24"/>
          <w:lang w:eastAsia="tr-TR"/>
        </w:rPr>
        <w:t xml:space="preserve">hukuki görüş istendiğini, </w:t>
      </w:r>
      <w:r w:rsidR="00BB571D" w:rsidRPr="00BB571D">
        <w:rPr>
          <w:rFonts w:ascii="Times New Roman" w:eastAsia="Times New Roman" w:hAnsi="Times New Roman" w:cs="Times New Roman"/>
          <w:sz w:val="24"/>
          <w:szCs w:val="24"/>
          <w:lang w:eastAsia="tr-TR"/>
        </w:rPr>
        <w:t>uzmanlık alanına girmediğini, inceleme konusu iş ve işlemlerin açıklığa kavuşturulması için alanında uzman başka bir bilirkişi ile işbirliğine ihtiyaç duyduğunu veya</w:t>
      </w:r>
      <w:r w:rsidR="00BB571D">
        <w:rPr>
          <w:rFonts w:ascii="Times New Roman" w:eastAsia="Times New Roman" w:hAnsi="Times New Roman" w:cs="Times New Roman"/>
          <w:sz w:val="24"/>
          <w:szCs w:val="24"/>
          <w:lang w:eastAsia="tr-TR"/>
        </w:rPr>
        <w:t xml:space="preserve"> bu Yönetmeliğin 5 inci maddesinin beşinci fıkrasında</w:t>
      </w:r>
      <w:r w:rsidR="00BB571D" w:rsidRPr="00BB571D">
        <w:rPr>
          <w:rFonts w:ascii="Times New Roman" w:eastAsia="Times New Roman" w:hAnsi="Times New Roman" w:cs="Times New Roman"/>
          <w:sz w:val="24"/>
          <w:szCs w:val="24"/>
          <w:lang w:eastAsia="tr-TR"/>
        </w:rPr>
        <w:t xml:space="preserve"> </w:t>
      </w:r>
      <w:r w:rsidR="00BB571D">
        <w:rPr>
          <w:rFonts w:ascii="Times New Roman" w:eastAsia="Times New Roman" w:hAnsi="Times New Roman" w:cs="Times New Roman"/>
          <w:sz w:val="24"/>
          <w:szCs w:val="24"/>
          <w:lang w:eastAsia="tr-TR"/>
        </w:rPr>
        <w:t>b</w:t>
      </w:r>
      <w:r w:rsidR="00BB571D" w:rsidRPr="00BB571D">
        <w:rPr>
          <w:rFonts w:ascii="Times New Roman" w:eastAsia="Times New Roman" w:hAnsi="Times New Roman" w:cs="Times New Roman"/>
          <w:sz w:val="24"/>
          <w:szCs w:val="24"/>
          <w:lang w:eastAsia="tr-TR"/>
        </w:rPr>
        <w:t>elirtilen nedenlerden dolayı bilirkişilik yapamayaca</w:t>
      </w:r>
      <w:r w:rsidR="00BB571D">
        <w:rPr>
          <w:rFonts w:ascii="Times New Roman" w:eastAsia="Times New Roman" w:hAnsi="Times New Roman" w:cs="Times New Roman"/>
          <w:sz w:val="24"/>
          <w:szCs w:val="24"/>
          <w:lang w:eastAsia="tr-TR"/>
        </w:rPr>
        <w:t>ğını ya da</w:t>
      </w:r>
      <w:r w:rsidR="00BB571D" w:rsidRPr="00BB571D">
        <w:rPr>
          <w:rFonts w:ascii="Times New Roman" w:eastAsia="Times New Roman" w:hAnsi="Times New Roman" w:cs="Times New Roman"/>
          <w:sz w:val="24"/>
          <w:szCs w:val="24"/>
          <w:lang w:eastAsia="tr-TR"/>
        </w:rPr>
        <w:t xml:space="preserve"> varsa görevden çekinmeyi haklı kılacak bir</w:t>
      </w:r>
      <w:r w:rsidR="00BB571D">
        <w:rPr>
          <w:rFonts w:ascii="Times New Roman" w:eastAsia="Times New Roman" w:hAnsi="Times New Roman" w:cs="Times New Roman"/>
          <w:sz w:val="24"/>
          <w:szCs w:val="24"/>
          <w:lang w:eastAsia="tr-TR"/>
        </w:rPr>
        <w:t xml:space="preserve"> başka</w:t>
      </w:r>
      <w:r w:rsidR="00BB571D" w:rsidRPr="00BB571D">
        <w:rPr>
          <w:rFonts w:ascii="Times New Roman" w:eastAsia="Times New Roman" w:hAnsi="Times New Roman" w:cs="Times New Roman"/>
          <w:sz w:val="24"/>
          <w:szCs w:val="24"/>
          <w:lang w:eastAsia="tr-TR"/>
        </w:rPr>
        <w:t xml:space="preserve"> mazeretinin bulunduğunu, görevin kendisine verilme tarihinden veya çekinmeyi gerektirecek durumun sonradan öğrenilmesi halinde bu tarihten itibaren en geç </w:t>
      </w:r>
      <w:r w:rsidR="00926EB6">
        <w:rPr>
          <w:rFonts w:ascii="Times New Roman" w:eastAsia="Times New Roman" w:hAnsi="Times New Roman" w:cs="Times New Roman"/>
          <w:sz w:val="24"/>
          <w:szCs w:val="24"/>
          <w:lang w:eastAsia="tr-TR"/>
        </w:rPr>
        <w:t>üç</w:t>
      </w:r>
      <w:r w:rsidR="00BB571D">
        <w:rPr>
          <w:rFonts w:ascii="Times New Roman" w:eastAsia="Times New Roman" w:hAnsi="Times New Roman" w:cs="Times New Roman"/>
          <w:sz w:val="24"/>
          <w:szCs w:val="24"/>
          <w:lang w:eastAsia="tr-TR"/>
        </w:rPr>
        <w:t xml:space="preserve"> </w:t>
      </w:r>
      <w:r w:rsidR="00742232">
        <w:rPr>
          <w:rFonts w:ascii="Times New Roman" w:eastAsia="Times New Roman" w:hAnsi="Times New Roman" w:cs="Times New Roman"/>
          <w:sz w:val="24"/>
          <w:szCs w:val="24"/>
          <w:lang w:eastAsia="tr-TR"/>
        </w:rPr>
        <w:t xml:space="preserve">iş </w:t>
      </w:r>
      <w:r w:rsidR="00BB571D">
        <w:rPr>
          <w:rFonts w:ascii="Times New Roman" w:eastAsia="Times New Roman" w:hAnsi="Times New Roman" w:cs="Times New Roman"/>
          <w:sz w:val="24"/>
          <w:szCs w:val="24"/>
          <w:lang w:eastAsia="tr-TR"/>
        </w:rPr>
        <w:t>gün</w:t>
      </w:r>
      <w:r w:rsidR="00742232">
        <w:rPr>
          <w:rFonts w:ascii="Times New Roman" w:eastAsia="Times New Roman" w:hAnsi="Times New Roman" w:cs="Times New Roman"/>
          <w:sz w:val="24"/>
          <w:szCs w:val="24"/>
          <w:lang w:eastAsia="tr-TR"/>
        </w:rPr>
        <w:t>ü</w:t>
      </w:r>
      <w:r w:rsidR="00BB571D">
        <w:rPr>
          <w:rFonts w:ascii="Times New Roman" w:eastAsia="Times New Roman" w:hAnsi="Times New Roman" w:cs="Times New Roman"/>
          <w:sz w:val="24"/>
          <w:szCs w:val="24"/>
          <w:lang w:eastAsia="tr-TR"/>
        </w:rPr>
        <w:t xml:space="preserve"> </w:t>
      </w:r>
      <w:r w:rsidR="00BB571D" w:rsidRPr="00BB571D">
        <w:rPr>
          <w:rFonts w:ascii="Times New Roman" w:eastAsia="Times New Roman" w:hAnsi="Times New Roman" w:cs="Times New Roman"/>
          <w:sz w:val="24"/>
          <w:szCs w:val="24"/>
          <w:lang w:eastAsia="tr-TR"/>
        </w:rPr>
        <w:t xml:space="preserve">içinde </w:t>
      </w:r>
      <w:r w:rsidR="00FE3604">
        <w:rPr>
          <w:rFonts w:ascii="Times New Roman" w:eastAsia="Times New Roman" w:hAnsi="Times New Roman" w:cs="Times New Roman"/>
          <w:sz w:val="24"/>
          <w:szCs w:val="24"/>
          <w:lang w:eastAsia="tr-TR"/>
        </w:rPr>
        <w:t>ilgili</w:t>
      </w:r>
      <w:r w:rsidR="00BB571D" w:rsidRPr="00751163">
        <w:rPr>
          <w:rFonts w:ascii="Times New Roman" w:eastAsia="Times New Roman" w:hAnsi="Times New Roman" w:cs="Times New Roman"/>
          <w:sz w:val="24"/>
          <w:szCs w:val="24"/>
          <w:lang w:eastAsia="tr-TR"/>
        </w:rPr>
        <w:t xml:space="preserve"> tüketici hakem heyeti</w:t>
      </w:r>
      <w:r w:rsidR="007B7638">
        <w:rPr>
          <w:rFonts w:ascii="Times New Roman" w:eastAsia="Times New Roman" w:hAnsi="Times New Roman" w:cs="Times New Roman"/>
          <w:sz w:val="24"/>
          <w:szCs w:val="24"/>
          <w:lang w:eastAsia="tr-TR"/>
        </w:rPr>
        <w:t>ne</w:t>
      </w:r>
      <w:r w:rsidR="00342309">
        <w:rPr>
          <w:rFonts w:ascii="Times New Roman" w:eastAsia="Times New Roman" w:hAnsi="Times New Roman" w:cs="Times New Roman"/>
          <w:sz w:val="24"/>
          <w:szCs w:val="24"/>
          <w:lang w:eastAsia="tr-TR"/>
        </w:rPr>
        <w:t xml:space="preserve"> yazılı olarak</w:t>
      </w:r>
      <w:r w:rsidR="00BB571D" w:rsidRPr="00751163">
        <w:rPr>
          <w:rFonts w:ascii="Times New Roman" w:eastAsia="Times New Roman" w:hAnsi="Times New Roman" w:cs="Times New Roman"/>
          <w:sz w:val="24"/>
          <w:szCs w:val="24"/>
          <w:lang w:eastAsia="tr-TR"/>
        </w:rPr>
        <w:t xml:space="preserve"> bildirir.</w:t>
      </w:r>
    </w:p>
    <w:p w:rsidR="00751163" w:rsidRPr="00751163" w:rsidRDefault="00751163"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751163">
        <w:rPr>
          <w:rFonts w:ascii="Times New Roman" w:eastAsia="Times New Roman" w:hAnsi="Times New Roman" w:cs="Times New Roman"/>
          <w:b/>
          <w:sz w:val="24"/>
          <w:szCs w:val="24"/>
          <w:lang w:eastAsia="tr-TR"/>
        </w:rPr>
        <w:t>Bilirkişinin yetkileri</w:t>
      </w:r>
    </w:p>
    <w:p w:rsidR="00751163" w:rsidRPr="00751163" w:rsidRDefault="00751163"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27</w:t>
      </w:r>
      <w:r w:rsidRPr="00751163">
        <w:rPr>
          <w:rFonts w:ascii="Times New Roman" w:eastAsia="Times New Roman" w:hAnsi="Times New Roman" w:cs="Times New Roman"/>
          <w:b/>
          <w:sz w:val="24"/>
          <w:szCs w:val="24"/>
          <w:lang w:eastAsia="tr-TR"/>
        </w:rPr>
        <w:t>–</w:t>
      </w:r>
      <w:r w:rsidRPr="00751163">
        <w:rPr>
          <w:rFonts w:ascii="Times New Roman" w:eastAsia="Times New Roman" w:hAnsi="Times New Roman" w:cs="Times New Roman"/>
          <w:sz w:val="24"/>
          <w:szCs w:val="24"/>
          <w:lang w:eastAsia="tr-TR"/>
        </w:rPr>
        <w:t xml:space="preserve"> (1) Bilirkişi, yapacağı ön incelemede, incelemeyi gerçekleştirebilmesi için kendisine teslim edilen dosya ve belgelere ilave olarak başka kayıt ve belgelere ihtiyaç duyması halinde, </w:t>
      </w:r>
      <w:r w:rsidR="00342309">
        <w:rPr>
          <w:rFonts w:ascii="Times New Roman" w:eastAsia="Times New Roman" w:hAnsi="Times New Roman" w:cs="Times New Roman"/>
          <w:sz w:val="24"/>
          <w:szCs w:val="24"/>
          <w:lang w:eastAsia="tr-TR"/>
        </w:rPr>
        <w:t>üç</w:t>
      </w:r>
      <w:r>
        <w:rPr>
          <w:rFonts w:ascii="Times New Roman" w:eastAsia="Times New Roman" w:hAnsi="Times New Roman" w:cs="Times New Roman"/>
          <w:sz w:val="24"/>
          <w:szCs w:val="24"/>
          <w:lang w:eastAsia="tr-TR"/>
        </w:rPr>
        <w:t xml:space="preserve"> </w:t>
      </w:r>
      <w:r w:rsidR="005D4CA2">
        <w:rPr>
          <w:rFonts w:ascii="Times New Roman" w:eastAsia="Times New Roman" w:hAnsi="Times New Roman" w:cs="Times New Roman"/>
          <w:sz w:val="24"/>
          <w:szCs w:val="24"/>
          <w:lang w:eastAsia="tr-TR"/>
        </w:rPr>
        <w:t xml:space="preserve">iş </w:t>
      </w:r>
      <w:r>
        <w:rPr>
          <w:rFonts w:ascii="Times New Roman" w:eastAsia="Times New Roman" w:hAnsi="Times New Roman" w:cs="Times New Roman"/>
          <w:sz w:val="24"/>
          <w:szCs w:val="24"/>
          <w:lang w:eastAsia="tr-TR"/>
        </w:rPr>
        <w:t>gün</w:t>
      </w:r>
      <w:r w:rsidR="005D4CA2">
        <w:rPr>
          <w:rFonts w:ascii="Times New Roman" w:eastAsia="Times New Roman" w:hAnsi="Times New Roman" w:cs="Times New Roman"/>
          <w:sz w:val="24"/>
          <w:szCs w:val="24"/>
          <w:lang w:eastAsia="tr-TR"/>
        </w:rPr>
        <w:t>ü</w:t>
      </w:r>
      <w:r w:rsidRPr="00751163">
        <w:rPr>
          <w:rFonts w:ascii="Times New Roman" w:eastAsia="Times New Roman" w:hAnsi="Times New Roman" w:cs="Times New Roman"/>
          <w:sz w:val="24"/>
          <w:szCs w:val="24"/>
          <w:lang w:eastAsia="tr-TR"/>
        </w:rPr>
        <w:t xml:space="preserve"> içinde görevlendirmeyi yapan </w:t>
      </w:r>
      <w:r>
        <w:rPr>
          <w:rFonts w:ascii="Times New Roman" w:eastAsia="Times New Roman" w:hAnsi="Times New Roman" w:cs="Times New Roman"/>
          <w:sz w:val="24"/>
          <w:szCs w:val="24"/>
          <w:lang w:eastAsia="tr-TR"/>
        </w:rPr>
        <w:t>tüketici hakem heyeti başkanından</w:t>
      </w:r>
      <w:r w:rsidRPr="00751163">
        <w:rPr>
          <w:rFonts w:ascii="Times New Roman" w:eastAsia="Times New Roman" w:hAnsi="Times New Roman" w:cs="Times New Roman"/>
          <w:sz w:val="24"/>
          <w:szCs w:val="24"/>
          <w:lang w:eastAsia="tr-TR"/>
        </w:rPr>
        <w:t xml:space="preserve"> </w:t>
      </w:r>
      <w:r w:rsidR="001D1ACF">
        <w:rPr>
          <w:rFonts w:ascii="Times New Roman" w:eastAsia="Times New Roman" w:hAnsi="Times New Roman" w:cs="Times New Roman"/>
          <w:sz w:val="24"/>
          <w:szCs w:val="24"/>
          <w:lang w:eastAsia="tr-TR"/>
        </w:rPr>
        <w:t xml:space="preserve">yazılı </w:t>
      </w:r>
      <w:r w:rsidRPr="00751163">
        <w:rPr>
          <w:rFonts w:ascii="Times New Roman" w:eastAsia="Times New Roman" w:hAnsi="Times New Roman" w:cs="Times New Roman"/>
          <w:sz w:val="24"/>
          <w:szCs w:val="24"/>
          <w:lang w:eastAsia="tr-TR"/>
        </w:rPr>
        <w:t>talepte bulunabilir.</w:t>
      </w:r>
    </w:p>
    <w:p w:rsidR="00751163" w:rsidRPr="004F457E" w:rsidRDefault="00751163"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751163">
        <w:rPr>
          <w:rFonts w:ascii="Times New Roman" w:eastAsia="Times New Roman" w:hAnsi="Times New Roman" w:cs="Times New Roman"/>
          <w:sz w:val="24"/>
          <w:szCs w:val="24"/>
          <w:lang w:eastAsia="tr-TR"/>
        </w:rPr>
        <w:t xml:space="preserve">(2) Bilirkişi, görev alanı veya sınırları hakkında tereddüde düşerse, bunun giderilmesini </w:t>
      </w:r>
      <w:r w:rsidR="0062050C">
        <w:rPr>
          <w:rFonts w:ascii="Times New Roman" w:eastAsia="Times New Roman" w:hAnsi="Times New Roman" w:cs="Times New Roman"/>
          <w:sz w:val="24"/>
          <w:szCs w:val="24"/>
          <w:lang w:eastAsia="tr-TR"/>
        </w:rPr>
        <w:t>ilgili</w:t>
      </w:r>
      <w:r w:rsidRPr="004F457E">
        <w:rPr>
          <w:rFonts w:ascii="Times New Roman" w:eastAsia="Times New Roman" w:hAnsi="Times New Roman" w:cs="Times New Roman"/>
          <w:sz w:val="24"/>
          <w:szCs w:val="24"/>
          <w:lang w:eastAsia="tr-TR"/>
        </w:rPr>
        <w:t xml:space="preserve"> tüketici hakem heyeti</w:t>
      </w:r>
      <w:r w:rsidR="0062050C">
        <w:rPr>
          <w:rFonts w:ascii="Times New Roman" w:eastAsia="Times New Roman" w:hAnsi="Times New Roman" w:cs="Times New Roman"/>
          <w:sz w:val="24"/>
          <w:szCs w:val="24"/>
          <w:lang w:eastAsia="tr-TR"/>
        </w:rPr>
        <w:t>nden</w:t>
      </w:r>
      <w:r w:rsidRPr="004F457E">
        <w:rPr>
          <w:rFonts w:ascii="Times New Roman" w:eastAsia="Times New Roman" w:hAnsi="Times New Roman" w:cs="Times New Roman"/>
          <w:sz w:val="24"/>
          <w:szCs w:val="24"/>
          <w:lang w:eastAsia="tr-TR"/>
        </w:rPr>
        <w:t xml:space="preserve"> her zaman </w:t>
      </w:r>
      <w:r w:rsidR="00342309">
        <w:rPr>
          <w:rFonts w:ascii="Times New Roman" w:eastAsia="Times New Roman" w:hAnsi="Times New Roman" w:cs="Times New Roman"/>
          <w:sz w:val="24"/>
          <w:szCs w:val="24"/>
          <w:lang w:eastAsia="tr-TR"/>
        </w:rPr>
        <w:t xml:space="preserve">yazılı olarak </w:t>
      </w:r>
      <w:r w:rsidRPr="004F457E">
        <w:rPr>
          <w:rFonts w:ascii="Times New Roman" w:eastAsia="Times New Roman" w:hAnsi="Times New Roman" w:cs="Times New Roman"/>
          <w:sz w:val="24"/>
          <w:szCs w:val="24"/>
          <w:lang w:eastAsia="tr-TR"/>
        </w:rPr>
        <w:t>talep edebilir.</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4F457E">
        <w:rPr>
          <w:rFonts w:ascii="Times New Roman" w:eastAsia="Times New Roman" w:hAnsi="Times New Roman" w:cs="Times New Roman"/>
          <w:b/>
          <w:sz w:val="24"/>
          <w:szCs w:val="24"/>
          <w:lang w:eastAsia="tr-TR"/>
        </w:rPr>
        <w:lastRenderedPageBreak/>
        <w:t>Bilirkişi raporu</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28</w:t>
      </w:r>
      <w:r w:rsidRPr="004F457E">
        <w:rPr>
          <w:rFonts w:ascii="Times New Roman" w:eastAsia="Times New Roman" w:hAnsi="Times New Roman" w:cs="Times New Roman"/>
          <w:b/>
          <w:sz w:val="24"/>
          <w:szCs w:val="24"/>
          <w:lang w:eastAsia="tr-TR"/>
        </w:rPr>
        <w:t xml:space="preserve">– </w:t>
      </w:r>
      <w:r w:rsidRPr="004F457E">
        <w:rPr>
          <w:rFonts w:ascii="Times New Roman" w:eastAsia="Times New Roman" w:hAnsi="Times New Roman" w:cs="Times New Roman"/>
          <w:sz w:val="24"/>
          <w:szCs w:val="24"/>
          <w:lang w:eastAsia="tr-TR"/>
        </w:rPr>
        <w:t>(1) Bilirkişi raporu gerekçeli, açık ve denetime elverişli olmalıdır.</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(2) Bilirkişi raporunda aşağıdaki hususlar yer alır:</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 xml:space="preserve">a) </w:t>
      </w:r>
      <w:r w:rsidR="005D4CA2">
        <w:rPr>
          <w:rFonts w:ascii="Times New Roman" w:eastAsia="Times New Roman" w:hAnsi="Times New Roman" w:cs="Times New Roman"/>
          <w:sz w:val="24"/>
          <w:szCs w:val="24"/>
          <w:lang w:eastAsia="tr-TR"/>
        </w:rPr>
        <w:t>Tüketici uyuşmazlığının görüldüğü</w:t>
      </w:r>
      <w:r w:rsidRPr="004F457E">
        <w:rPr>
          <w:rFonts w:ascii="Times New Roman" w:eastAsia="Times New Roman" w:hAnsi="Times New Roman" w:cs="Times New Roman"/>
          <w:sz w:val="24"/>
          <w:szCs w:val="24"/>
          <w:lang w:eastAsia="tr-TR"/>
        </w:rPr>
        <w:t xml:space="preserve"> </w:t>
      </w:r>
      <w:r w:rsidR="005D4CA2">
        <w:rPr>
          <w:rFonts w:ascii="Times New Roman" w:eastAsia="Times New Roman" w:hAnsi="Times New Roman" w:cs="Times New Roman"/>
          <w:sz w:val="24"/>
          <w:szCs w:val="24"/>
          <w:lang w:eastAsia="tr-TR"/>
        </w:rPr>
        <w:t>tüketici hakem heyeti</w:t>
      </w:r>
      <w:r w:rsidRPr="004F457E">
        <w:rPr>
          <w:rFonts w:ascii="Times New Roman" w:eastAsia="Times New Roman" w:hAnsi="Times New Roman" w:cs="Times New Roman"/>
          <w:sz w:val="24"/>
          <w:szCs w:val="24"/>
          <w:lang w:eastAsia="tr-TR"/>
        </w:rPr>
        <w:t>.</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 xml:space="preserve">b) </w:t>
      </w:r>
      <w:r w:rsidR="005D4CA2">
        <w:rPr>
          <w:rFonts w:ascii="Times New Roman" w:eastAsia="Times New Roman" w:hAnsi="Times New Roman" w:cs="Times New Roman"/>
          <w:sz w:val="24"/>
          <w:szCs w:val="24"/>
          <w:lang w:eastAsia="tr-TR"/>
        </w:rPr>
        <w:t>TÜBİS başvuru</w:t>
      </w:r>
      <w:r w:rsidRPr="004F457E">
        <w:rPr>
          <w:rFonts w:ascii="Times New Roman" w:eastAsia="Times New Roman" w:hAnsi="Times New Roman" w:cs="Times New Roman"/>
          <w:sz w:val="24"/>
          <w:szCs w:val="24"/>
          <w:lang w:eastAsia="tr-TR"/>
        </w:rPr>
        <w:t xml:space="preserve"> numarası.</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 xml:space="preserve">c) </w:t>
      </w:r>
      <w:r w:rsidR="00070621">
        <w:rPr>
          <w:rFonts w:ascii="Times New Roman" w:eastAsia="Times New Roman" w:hAnsi="Times New Roman" w:cs="Times New Roman"/>
          <w:sz w:val="24"/>
          <w:szCs w:val="24"/>
          <w:lang w:eastAsia="tr-TR"/>
        </w:rPr>
        <w:t>Tüketici u</w:t>
      </w:r>
      <w:r w:rsidRPr="004F457E">
        <w:rPr>
          <w:rFonts w:ascii="Times New Roman" w:eastAsia="Times New Roman" w:hAnsi="Times New Roman" w:cs="Times New Roman"/>
          <w:sz w:val="24"/>
          <w:szCs w:val="24"/>
          <w:lang w:eastAsia="tr-TR"/>
        </w:rPr>
        <w:t>yuşmazlığın</w:t>
      </w:r>
      <w:r w:rsidR="00070621">
        <w:rPr>
          <w:rFonts w:ascii="Times New Roman" w:eastAsia="Times New Roman" w:hAnsi="Times New Roman" w:cs="Times New Roman"/>
          <w:sz w:val="24"/>
          <w:szCs w:val="24"/>
          <w:lang w:eastAsia="tr-TR"/>
        </w:rPr>
        <w:t>ın</w:t>
      </w:r>
      <w:r w:rsidRPr="004F457E">
        <w:rPr>
          <w:rFonts w:ascii="Times New Roman" w:eastAsia="Times New Roman" w:hAnsi="Times New Roman" w:cs="Times New Roman"/>
          <w:sz w:val="24"/>
          <w:szCs w:val="24"/>
          <w:lang w:eastAsia="tr-TR"/>
        </w:rPr>
        <w:t xml:space="preserve"> taraflarına ait bilgiler.</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ç) Görevlendirme tarihi ve süresi.</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d) İncelemenin konusu.</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e) Kendisinden gözlemlenmesi ve incelenmesi istenen maddi unsurlar.</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f) İnceleme yöntemi.</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g) Bilimsel ve teknik dayanaklar.</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ğ) Gerekçeli sonuç.</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h) Raporun düzenlenme tarihi.</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ı) Bilirkişinin adı ve soyadı, unvanı, sicil numarası ve imzası.</w:t>
      </w:r>
    </w:p>
    <w:p w:rsidR="004F457E" w:rsidRPr="004F457E"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w:t>
      </w:r>
      <w:r w:rsidR="000D116E">
        <w:rPr>
          <w:rFonts w:ascii="Times New Roman" w:eastAsia="Times New Roman" w:hAnsi="Times New Roman" w:cs="Times New Roman"/>
          <w:sz w:val="24"/>
          <w:szCs w:val="24"/>
          <w:lang w:eastAsia="tr-TR"/>
        </w:rPr>
        <w:t>3</w:t>
      </w:r>
      <w:r w:rsidRPr="004F457E">
        <w:rPr>
          <w:rFonts w:ascii="Times New Roman" w:eastAsia="Times New Roman" w:hAnsi="Times New Roman" w:cs="Times New Roman"/>
          <w:sz w:val="24"/>
          <w:szCs w:val="24"/>
          <w:lang w:eastAsia="tr-TR"/>
        </w:rPr>
        <w:t>) Bilirkişi raporuna, incelemeye esas maddi unsurları belgeleyen ve sonuçların açıklanmasına yardımcı olan şema, harita, kroki, fotoğraf, tablo ile diğer kayıt ve belgeler de eklenir.</w:t>
      </w:r>
    </w:p>
    <w:p w:rsidR="004F457E" w:rsidRPr="00DF288D" w:rsidRDefault="004F457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4F457E">
        <w:rPr>
          <w:rFonts w:ascii="Times New Roman" w:eastAsia="Times New Roman" w:hAnsi="Times New Roman" w:cs="Times New Roman"/>
          <w:sz w:val="24"/>
          <w:szCs w:val="24"/>
          <w:lang w:eastAsia="tr-TR"/>
        </w:rPr>
        <w:t>(</w:t>
      </w:r>
      <w:r w:rsidR="000D116E">
        <w:rPr>
          <w:rFonts w:ascii="Times New Roman" w:eastAsia="Times New Roman" w:hAnsi="Times New Roman" w:cs="Times New Roman"/>
          <w:sz w:val="24"/>
          <w:szCs w:val="24"/>
          <w:lang w:eastAsia="tr-TR"/>
        </w:rPr>
        <w:t>4</w:t>
      </w:r>
      <w:r w:rsidRPr="004F457E">
        <w:rPr>
          <w:rFonts w:ascii="Times New Roman" w:eastAsia="Times New Roman" w:hAnsi="Times New Roman" w:cs="Times New Roman"/>
          <w:sz w:val="24"/>
          <w:szCs w:val="24"/>
          <w:lang w:eastAsia="tr-TR"/>
        </w:rPr>
        <w:t xml:space="preserve">) Bilirkişi, raporunda hukuki </w:t>
      </w:r>
      <w:r w:rsidRPr="00DF288D">
        <w:rPr>
          <w:rFonts w:ascii="Times New Roman" w:eastAsia="Times New Roman" w:hAnsi="Times New Roman" w:cs="Times New Roman"/>
          <w:sz w:val="24"/>
          <w:szCs w:val="24"/>
          <w:lang w:eastAsia="tr-TR"/>
        </w:rPr>
        <w:t>değerlendirmelerde bulunamaz.</w:t>
      </w:r>
    </w:p>
    <w:p w:rsidR="00DF288D" w:rsidRPr="00DF288D" w:rsidRDefault="00C63BD1"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Bilirkişi </w:t>
      </w:r>
      <w:r w:rsidR="00DF288D" w:rsidRPr="00DF288D">
        <w:rPr>
          <w:rFonts w:ascii="Times New Roman" w:eastAsia="Times New Roman" w:hAnsi="Times New Roman" w:cs="Times New Roman"/>
          <w:b/>
          <w:sz w:val="24"/>
          <w:szCs w:val="24"/>
          <w:lang w:eastAsia="tr-TR"/>
        </w:rPr>
        <w:t>görüşünün değerlendirilmesi</w:t>
      </w:r>
    </w:p>
    <w:p w:rsidR="00DF288D" w:rsidRPr="00DF288D" w:rsidRDefault="00DF288D"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29</w:t>
      </w:r>
      <w:r w:rsidRPr="00DF288D">
        <w:rPr>
          <w:rFonts w:ascii="Times New Roman" w:eastAsia="Times New Roman" w:hAnsi="Times New Roman" w:cs="Times New Roman"/>
          <w:b/>
          <w:sz w:val="24"/>
          <w:szCs w:val="24"/>
          <w:lang w:eastAsia="tr-TR"/>
        </w:rPr>
        <w:t>–</w:t>
      </w:r>
      <w:r w:rsidRPr="00DF288D">
        <w:rPr>
          <w:rFonts w:ascii="Times New Roman" w:eastAsia="Times New Roman" w:hAnsi="Times New Roman" w:cs="Times New Roman"/>
          <w:sz w:val="24"/>
          <w:szCs w:val="24"/>
          <w:lang w:eastAsia="tr-TR"/>
        </w:rPr>
        <w:t xml:space="preserve"> (1) Bilirkiş</w:t>
      </w:r>
      <w:r w:rsidR="00C63BD1">
        <w:rPr>
          <w:rFonts w:ascii="Times New Roman" w:eastAsia="Times New Roman" w:hAnsi="Times New Roman" w:cs="Times New Roman"/>
          <w:sz w:val="24"/>
          <w:szCs w:val="24"/>
          <w:lang w:eastAsia="tr-TR"/>
        </w:rPr>
        <w:t xml:space="preserve">i raporu, tüketici uyuşmazlığını karara bağlayacak olan tüketici </w:t>
      </w:r>
      <w:r w:rsidRPr="00DF288D">
        <w:rPr>
          <w:rFonts w:ascii="Times New Roman" w:eastAsia="Times New Roman" w:hAnsi="Times New Roman" w:cs="Times New Roman"/>
          <w:sz w:val="24"/>
          <w:szCs w:val="24"/>
          <w:lang w:eastAsia="tr-TR"/>
        </w:rPr>
        <w:t>hakem</w:t>
      </w:r>
      <w:r w:rsidR="00C63BD1">
        <w:rPr>
          <w:rFonts w:ascii="Times New Roman" w:eastAsia="Times New Roman" w:hAnsi="Times New Roman" w:cs="Times New Roman"/>
          <w:sz w:val="24"/>
          <w:szCs w:val="24"/>
          <w:lang w:eastAsia="tr-TR"/>
        </w:rPr>
        <w:t xml:space="preserve"> heyeti</w:t>
      </w:r>
      <w:r w:rsidRPr="00DF288D">
        <w:rPr>
          <w:rFonts w:ascii="Times New Roman" w:eastAsia="Times New Roman" w:hAnsi="Times New Roman" w:cs="Times New Roman"/>
          <w:sz w:val="24"/>
          <w:szCs w:val="24"/>
          <w:lang w:eastAsia="tr-TR"/>
        </w:rPr>
        <w:t xml:space="preserve"> tarafından diğer delillerle birlikte serbestçe değerlendirilir.</w:t>
      </w:r>
    </w:p>
    <w:p w:rsidR="00DF288D" w:rsidRPr="00DF288D" w:rsidRDefault="00DF288D"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DF288D">
        <w:rPr>
          <w:rFonts w:ascii="Times New Roman" w:eastAsia="Times New Roman" w:hAnsi="Times New Roman" w:cs="Times New Roman"/>
          <w:sz w:val="24"/>
          <w:szCs w:val="24"/>
          <w:lang w:eastAsia="tr-TR"/>
        </w:rPr>
        <w:t xml:space="preserve">(2) </w:t>
      </w:r>
      <w:r w:rsidR="00C63BD1">
        <w:rPr>
          <w:rFonts w:ascii="Times New Roman" w:eastAsia="Times New Roman" w:hAnsi="Times New Roman" w:cs="Times New Roman"/>
          <w:sz w:val="24"/>
          <w:szCs w:val="24"/>
          <w:lang w:eastAsia="tr-TR"/>
        </w:rPr>
        <w:t>İlgili tüketici hakem heyeti,</w:t>
      </w:r>
      <w:r w:rsidRPr="00DF288D">
        <w:rPr>
          <w:rFonts w:ascii="Times New Roman" w:eastAsia="Times New Roman" w:hAnsi="Times New Roman" w:cs="Times New Roman"/>
          <w:sz w:val="24"/>
          <w:szCs w:val="24"/>
          <w:lang w:eastAsia="tr-TR"/>
        </w:rPr>
        <w:t xml:space="preserve"> bilirkişi raporundaki eksiklik yahut belirsizliğin tamamlanması veya açıklığa kavuşturulmasını sağlamak için yeni sorular yöneltmek suretiyle</w:t>
      </w:r>
      <w:r w:rsidR="00C63BD1">
        <w:rPr>
          <w:rFonts w:ascii="Times New Roman" w:eastAsia="Times New Roman" w:hAnsi="Times New Roman" w:cs="Times New Roman"/>
          <w:sz w:val="24"/>
          <w:szCs w:val="24"/>
          <w:lang w:eastAsia="tr-TR"/>
        </w:rPr>
        <w:t xml:space="preserve"> tüketici hakem heyeti başkanının</w:t>
      </w:r>
      <w:r w:rsidRPr="00DF288D">
        <w:rPr>
          <w:rFonts w:ascii="Times New Roman" w:eastAsia="Times New Roman" w:hAnsi="Times New Roman" w:cs="Times New Roman"/>
          <w:sz w:val="24"/>
          <w:szCs w:val="24"/>
          <w:lang w:eastAsia="tr-TR"/>
        </w:rPr>
        <w:t xml:space="preserve"> bilirkişiden ek rapor iste</w:t>
      </w:r>
      <w:r w:rsidR="00C63BD1">
        <w:rPr>
          <w:rFonts w:ascii="Times New Roman" w:eastAsia="Times New Roman" w:hAnsi="Times New Roman" w:cs="Times New Roman"/>
          <w:sz w:val="24"/>
          <w:szCs w:val="24"/>
          <w:lang w:eastAsia="tr-TR"/>
        </w:rPr>
        <w:t>mesini talep edebilir</w:t>
      </w:r>
      <w:r w:rsidRPr="00DF288D">
        <w:rPr>
          <w:rFonts w:ascii="Times New Roman" w:eastAsia="Times New Roman" w:hAnsi="Times New Roman" w:cs="Times New Roman"/>
          <w:sz w:val="24"/>
          <w:szCs w:val="24"/>
          <w:lang w:eastAsia="tr-TR"/>
        </w:rPr>
        <w:t>.</w:t>
      </w:r>
      <w:r w:rsidR="0062050C">
        <w:rPr>
          <w:rFonts w:ascii="Times New Roman" w:eastAsia="Times New Roman" w:hAnsi="Times New Roman" w:cs="Times New Roman"/>
          <w:sz w:val="24"/>
          <w:szCs w:val="24"/>
          <w:lang w:eastAsia="tr-TR"/>
        </w:rPr>
        <w:t xml:space="preserve"> Talep edilmesi halinde </w:t>
      </w:r>
      <w:proofErr w:type="spellStart"/>
      <w:r w:rsidR="0062050C">
        <w:rPr>
          <w:rFonts w:ascii="Times New Roman" w:eastAsia="Times New Roman" w:hAnsi="Times New Roman" w:cs="Times New Roman"/>
          <w:sz w:val="24"/>
          <w:szCs w:val="24"/>
          <w:lang w:eastAsia="tr-TR"/>
        </w:rPr>
        <w:t>onbeş</w:t>
      </w:r>
      <w:proofErr w:type="spellEnd"/>
      <w:r w:rsidR="0062050C">
        <w:rPr>
          <w:rFonts w:ascii="Times New Roman" w:eastAsia="Times New Roman" w:hAnsi="Times New Roman" w:cs="Times New Roman"/>
          <w:sz w:val="24"/>
          <w:szCs w:val="24"/>
          <w:lang w:eastAsia="tr-TR"/>
        </w:rPr>
        <w:t xml:space="preserve"> iş günü içinde ek raporunu sunmayan bilirkişiye ücret ödenmez.</w:t>
      </w:r>
    </w:p>
    <w:p w:rsidR="00DF288D" w:rsidRPr="00A64E71" w:rsidRDefault="00DF288D"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DF288D">
        <w:rPr>
          <w:rFonts w:ascii="Times New Roman" w:eastAsia="Times New Roman" w:hAnsi="Times New Roman" w:cs="Times New Roman"/>
          <w:sz w:val="24"/>
          <w:szCs w:val="24"/>
          <w:lang w:eastAsia="tr-TR"/>
        </w:rPr>
        <w:t xml:space="preserve">(3) İhtiyaç </w:t>
      </w:r>
      <w:r w:rsidR="00530595">
        <w:rPr>
          <w:rFonts w:ascii="Times New Roman" w:eastAsia="Times New Roman" w:hAnsi="Times New Roman" w:cs="Times New Roman"/>
          <w:sz w:val="24"/>
          <w:szCs w:val="24"/>
          <w:lang w:eastAsia="tr-TR"/>
        </w:rPr>
        <w:t xml:space="preserve">halinde </w:t>
      </w:r>
      <w:r w:rsidRPr="00DF288D">
        <w:rPr>
          <w:rFonts w:ascii="Times New Roman" w:eastAsia="Times New Roman" w:hAnsi="Times New Roman" w:cs="Times New Roman"/>
          <w:sz w:val="24"/>
          <w:szCs w:val="24"/>
          <w:lang w:eastAsia="tr-TR"/>
        </w:rPr>
        <w:t xml:space="preserve">bilirkişinin görüşünü sözlü olarak açıklamasına </w:t>
      </w:r>
      <w:r w:rsidRPr="00A64E71">
        <w:rPr>
          <w:rFonts w:ascii="Times New Roman" w:eastAsia="Times New Roman" w:hAnsi="Times New Roman" w:cs="Times New Roman"/>
          <w:sz w:val="24"/>
          <w:szCs w:val="24"/>
          <w:lang w:eastAsia="tr-TR"/>
        </w:rPr>
        <w:t>karar verilirse, açıklamaları tutanağa geçirilir ve bilirki</w:t>
      </w:r>
      <w:r w:rsidR="00E60A81">
        <w:rPr>
          <w:rFonts w:ascii="Times New Roman" w:eastAsia="Times New Roman" w:hAnsi="Times New Roman" w:cs="Times New Roman"/>
          <w:sz w:val="24"/>
          <w:szCs w:val="24"/>
          <w:lang w:eastAsia="tr-TR"/>
        </w:rPr>
        <w:t xml:space="preserve">şinin </w:t>
      </w:r>
      <w:r w:rsidR="00530595">
        <w:rPr>
          <w:rFonts w:ascii="Times New Roman" w:eastAsia="Times New Roman" w:hAnsi="Times New Roman" w:cs="Times New Roman"/>
          <w:sz w:val="24"/>
          <w:szCs w:val="24"/>
          <w:lang w:eastAsia="tr-TR"/>
        </w:rPr>
        <w:t xml:space="preserve">tutanağa </w:t>
      </w:r>
      <w:r w:rsidR="00E60A81">
        <w:rPr>
          <w:rFonts w:ascii="Times New Roman" w:eastAsia="Times New Roman" w:hAnsi="Times New Roman" w:cs="Times New Roman"/>
          <w:sz w:val="24"/>
          <w:szCs w:val="24"/>
          <w:lang w:eastAsia="tr-TR"/>
        </w:rPr>
        <w:t>imzası alınır. Kurul ha</w:t>
      </w:r>
      <w:r w:rsidRPr="00A64E71">
        <w:rPr>
          <w:rFonts w:ascii="Times New Roman" w:eastAsia="Times New Roman" w:hAnsi="Times New Roman" w:cs="Times New Roman"/>
          <w:sz w:val="24"/>
          <w:szCs w:val="24"/>
          <w:lang w:eastAsia="tr-TR"/>
        </w:rPr>
        <w:t>linde görevlendirme söz konusu ise, bilirkişilerin bilgilerine başvurulan hususu hemen ara</w:t>
      </w:r>
      <w:r w:rsidR="00E60A81">
        <w:rPr>
          <w:rFonts w:ascii="Times New Roman" w:eastAsia="Times New Roman" w:hAnsi="Times New Roman" w:cs="Times New Roman"/>
          <w:sz w:val="24"/>
          <w:szCs w:val="24"/>
          <w:lang w:eastAsia="tr-TR"/>
        </w:rPr>
        <w:t xml:space="preserve">larında müzakere etmelerine </w:t>
      </w:r>
      <w:proofErr w:type="gramStart"/>
      <w:r w:rsidR="00E60A81">
        <w:rPr>
          <w:rFonts w:ascii="Times New Roman" w:eastAsia="Times New Roman" w:hAnsi="Times New Roman" w:cs="Times New Roman"/>
          <w:sz w:val="24"/>
          <w:szCs w:val="24"/>
          <w:lang w:eastAsia="tr-TR"/>
        </w:rPr>
        <w:t>imka</w:t>
      </w:r>
      <w:r w:rsidRPr="00A64E71">
        <w:rPr>
          <w:rFonts w:ascii="Times New Roman" w:eastAsia="Times New Roman" w:hAnsi="Times New Roman" w:cs="Times New Roman"/>
          <w:sz w:val="24"/>
          <w:szCs w:val="24"/>
          <w:lang w:eastAsia="tr-TR"/>
        </w:rPr>
        <w:t>n</w:t>
      </w:r>
      <w:proofErr w:type="gramEnd"/>
      <w:r w:rsidRPr="00A64E71">
        <w:rPr>
          <w:rFonts w:ascii="Times New Roman" w:eastAsia="Times New Roman" w:hAnsi="Times New Roman" w:cs="Times New Roman"/>
          <w:sz w:val="24"/>
          <w:szCs w:val="24"/>
          <w:lang w:eastAsia="tr-TR"/>
        </w:rPr>
        <w:t xml:space="preserve"> tanınır ve müzakere sonucunda açıklanan </w:t>
      </w:r>
      <w:r w:rsidR="00615E24" w:rsidRPr="00A64E71">
        <w:rPr>
          <w:rFonts w:ascii="Times New Roman" w:eastAsia="Times New Roman" w:hAnsi="Times New Roman" w:cs="Times New Roman"/>
          <w:sz w:val="24"/>
          <w:szCs w:val="24"/>
          <w:lang w:eastAsia="tr-TR"/>
        </w:rPr>
        <w:t>görüş</w:t>
      </w:r>
      <w:r w:rsidRPr="00A64E71">
        <w:rPr>
          <w:rFonts w:ascii="Times New Roman" w:eastAsia="Times New Roman" w:hAnsi="Times New Roman" w:cs="Times New Roman"/>
          <w:sz w:val="24"/>
          <w:szCs w:val="24"/>
          <w:lang w:eastAsia="tr-TR"/>
        </w:rPr>
        <w:t xml:space="preserve"> tutanağa geçirile</w:t>
      </w:r>
      <w:r w:rsidR="00530595">
        <w:rPr>
          <w:rFonts w:ascii="Times New Roman" w:eastAsia="Times New Roman" w:hAnsi="Times New Roman" w:cs="Times New Roman"/>
          <w:sz w:val="24"/>
          <w:szCs w:val="24"/>
          <w:lang w:eastAsia="tr-TR"/>
        </w:rPr>
        <w:t>rek bilirkişilere imzalattırılır</w:t>
      </w:r>
      <w:r w:rsidRPr="00A64E71">
        <w:rPr>
          <w:rFonts w:ascii="Times New Roman" w:eastAsia="Times New Roman" w:hAnsi="Times New Roman" w:cs="Times New Roman"/>
          <w:sz w:val="24"/>
          <w:szCs w:val="24"/>
          <w:lang w:eastAsia="tr-TR"/>
        </w:rPr>
        <w:t>.</w:t>
      </w:r>
    </w:p>
    <w:p w:rsidR="00A64E71" w:rsidRPr="00A64E71" w:rsidRDefault="00A64E71"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A64E71">
        <w:rPr>
          <w:rFonts w:ascii="Times New Roman" w:eastAsia="Times New Roman" w:hAnsi="Times New Roman" w:cs="Times New Roman"/>
          <w:b/>
          <w:sz w:val="24"/>
          <w:szCs w:val="24"/>
          <w:lang w:eastAsia="tr-TR"/>
        </w:rPr>
        <w:t>Bilirkişi ücreti</w:t>
      </w:r>
    </w:p>
    <w:p w:rsidR="00A64E71" w:rsidRPr="00A64E71" w:rsidRDefault="0043499F"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30</w:t>
      </w:r>
      <w:r w:rsidR="00A64E71" w:rsidRPr="00A64E71">
        <w:rPr>
          <w:rFonts w:ascii="Times New Roman" w:eastAsia="Times New Roman" w:hAnsi="Times New Roman" w:cs="Times New Roman"/>
          <w:b/>
          <w:sz w:val="24"/>
          <w:szCs w:val="24"/>
          <w:lang w:eastAsia="tr-TR"/>
        </w:rPr>
        <w:t>–</w:t>
      </w:r>
      <w:r w:rsidR="005E04DE">
        <w:rPr>
          <w:rFonts w:ascii="Times New Roman" w:eastAsia="Times New Roman" w:hAnsi="Times New Roman" w:cs="Times New Roman"/>
          <w:sz w:val="24"/>
          <w:szCs w:val="24"/>
          <w:lang w:eastAsia="tr-TR"/>
        </w:rPr>
        <w:t xml:space="preserve"> (1) Bilirkişilere ödenecek ücretler Bakanlıkça hazırlanan ve duyurulan</w:t>
      </w:r>
      <w:r w:rsidR="00A64E71">
        <w:rPr>
          <w:rFonts w:ascii="Times New Roman" w:eastAsia="Times New Roman" w:hAnsi="Times New Roman" w:cs="Times New Roman"/>
          <w:sz w:val="24"/>
          <w:szCs w:val="24"/>
          <w:lang w:eastAsia="tr-TR"/>
        </w:rPr>
        <w:t xml:space="preserve"> t</w:t>
      </w:r>
      <w:r w:rsidR="00A64E71" w:rsidRPr="00A64E71">
        <w:rPr>
          <w:rFonts w:ascii="Times New Roman" w:eastAsia="Times New Roman" w:hAnsi="Times New Roman" w:cs="Times New Roman"/>
          <w:sz w:val="24"/>
          <w:szCs w:val="24"/>
          <w:lang w:eastAsia="tr-TR"/>
        </w:rPr>
        <w:t>arife ile belirlenir.</w:t>
      </w:r>
    </w:p>
    <w:p w:rsidR="00A64E71" w:rsidRPr="0043499F" w:rsidRDefault="00A64E71"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A64E71">
        <w:rPr>
          <w:rFonts w:ascii="Times New Roman" w:eastAsia="Times New Roman" w:hAnsi="Times New Roman" w:cs="Times New Roman"/>
          <w:sz w:val="24"/>
          <w:szCs w:val="24"/>
          <w:lang w:eastAsia="tr-TR"/>
        </w:rPr>
        <w:t>(2)</w:t>
      </w:r>
      <w:r w:rsidR="00CA58C3">
        <w:rPr>
          <w:rFonts w:ascii="Times New Roman" w:eastAsia="Times New Roman" w:hAnsi="Times New Roman" w:cs="Times New Roman"/>
          <w:sz w:val="24"/>
          <w:szCs w:val="24"/>
          <w:lang w:eastAsia="tr-TR"/>
        </w:rPr>
        <w:t xml:space="preserve"> T</w:t>
      </w:r>
      <w:r w:rsidRPr="00A64E71">
        <w:rPr>
          <w:rFonts w:ascii="Times New Roman" w:eastAsia="Times New Roman" w:hAnsi="Times New Roman" w:cs="Times New Roman"/>
          <w:sz w:val="24"/>
          <w:szCs w:val="24"/>
          <w:lang w:eastAsia="tr-TR"/>
        </w:rPr>
        <w:t>arife esas alınmak suretiyle</w:t>
      </w:r>
      <w:r w:rsidR="00CA58C3">
        <w:rPr>
          <w:rFonts w:ascii="Times New Roman" w:eastAsia="Times New Roman" w:hAnsi="Times New Roman" w:cs="Times New Roman"/>
          <w:sz w:val="24"/>
          <w:szCs w:val="24"/>
          <w:lang w:eastAsia="tr-TR"/>
        </w:rPr>
        <w:t xml:space="preserve"> ilgili tüketici hakem heyeti başkanı tarafından </w:t>
      </w:r>
      <w:r w:rsidR="00CA58C3" w:rsidRPr="0043499F">
        <w:rPr>
          <w:rFonts w:ascii="Times New Roman" w:eastAsia="Times New Roman" w:hAnsi="Times New Roman" w:cs="Times New Roman"/>
          <w:sz w:val="24"/>
          <w:szCs w:val="24"/>
          <w:lang w:eastAsia="tr-TR"/>
        </w:rPr>
        <w:t>belirlenen bilirkişi ücreti,</w:t>
      </w:r>
      <w:r w:rsidRPr="0043499F">
        <w:rPr>
          <w:rFonts w:ascii="Times New Roman" w:eastAsia="Times New Roman" w:hAnsi="Times New Roman" w:cs="Times New Roman"/>
          <w:sz w:val="24"/>
          <w:szCs w:val="24"/>
          <w:lang w:eastAsia="tr-TR"/>
        </w:rPr>
        <w:t xml:space="preserve"> Kanunun 71 inci maddesi uyarınca Hazine ve Maliye Bakanlığının uygun görüşü alınarak Bakanlık tarafından belirlenen </w:t>
      </w:r>
      <w:r w:rsidR="00CA58C3" w:rsidRPr="0043499F">
        <w:rPr>
          <w:rFonts w:ascii="Times New Roman" w:eastAsia="Times New Roman" w:hAnsi="Times New Roman" w:cs="Times New Roman"/>
          <w:sz w:val="24"/>
          <w:szCs w:val="24"/>
          <w:lang w:eastAsia="tr-TR"/>
        </w:rPr>
        <w:t>usul ve esaslara göre bilirkişiye</w:t>
      </w:r>
      <w:r w:rsidRPr="0043499F">
        <w:rPr>
          <w:rFonts w:ascii="Times New Roman" w:eastAsia="Times New Roman" w:hAnsi="Times New Roman" w:cs="Times New Roman"/>
          <w:sz w:val="24"/>
          <w:szCs w:val="24"/>
          <w:lang w:eastAsia="tr-TR"/>
        </w:rPr>
        <w:t xml:space="preserve"> ödenir.</w:t>
      </w:r>
    </w:p>
    <w:p w:rsidR="0043499F" w:rsidRPr="0043499F" w:rsidRDefault="0043499F" w:rsidP="00A33D4A">
      <w:pPr>
        <w:spacing w:after="0" w:line="240" w:lineRule="auto"/>
        <w:ind w:firstLine="567"/>
        <w:jc w:val="both"/>
        <w:outlineLvl w:val="0"/>
        <w:rPr>
          <w:rFonts w:ascii="Times New Roman" w:eastAsia="ヒラギノ明朝Pro W3" w:hAnsi="Times New Roman" w:cs="Times New Roman"/>
          <w:b/>
          <w:sz w:val="24"/>
          <w:szCs w:val="24"/>
        </w:rPr>
      </w:pPr>
      <w:r w:rsidRPr="0043499F">
        <w:rPr>
          <w:rFonts w:ascii="Times New Roman" w:eastAsia="ヒラギノ明朝Pro W3" w:hAnsi="Times New Roman" w:cs="Times New Roman"/>
          <w:b/>
          <w:sz w:val="24"/>
          <w:szCs w:val="24"/>
        </w:rPr>
        <w:t>Bilirkişinin cezai ve hukuki sorumluluğu</w:t>
      </w:r>
    </w:p>
    <w:p w:rsidR="0043499F" w:rsidRPr="0043499F" w:rsidRDefault="0043499F" w:rsidP="00A33D4A">
      <w:pPr>
        <w:spacing w:after="0" w:line="240" w:lineRule="auto"/>
        <w:ind w:firstLine="567"/>
        <w:jc w:val="both"/>
        <w:rPr>
          <w:rFonts w:ascii="Times New Roman" w:eastAsia="Calibri" w:hAnsi="Times New Roman" w:cs="Times New Roman"/>
          <w:sz w:val="24"/>
          <w:szCs w:val="24"/>
          <w:lang w:eastAsia="tr-TR"/>
        </w:rPr>
      </w:pPr>
      <w:r w:rsidRPr="0043499F">
        <w:rPr>
          <w:rFonts w:ascii="Times New Roman" w:eastAsia="ヒラギノ明朝Pro W3" w:hAnsi="Times New Roman" w:cs="Times New Roman"/>
          <w:b/>
          <w:sz w:val="24"/>
          <w:szCs w:val="24"/>
        </w:rPr>
        <w:t>MA</w:t>
      </w:r>
      <w:r>
        <w:rPr>
          <w:rFonts w:ascii="Times New Roman" w:eastAsia="ヒラギノ明朝Pro W3" w:hAnsi="Times New Roman" w:cs="Times New Roman"/>
          <w:b/>
          <w:sz w:val="24"/>
          <w:szCs w:val="24"/>
        </w:rPr>
        <w:t>DDE 31</w:t>
      </w:r>
      <w:r w:rsidRPr="0043499F">
        <w:rPr>
          <w:rFonts w:ascii="Times New Roman" w:eastAsia="Calibri" w:hAnsi="Times New Roman" w:cs="Times New Roman"/>
          <w:b/>
          <w:bCs/>
          <w:sz w:val="24"/>
          <w:szCs w:val="24"/>
          <w:lang w:eastAsia="tr-TR"/>
        </w:rPr>
        <w:t xml:space="preserve">– </w:t>
      </w:r>
      <w:r w:rsidRPr="0043499F">
        <w:rPr>
          <w:rFonts w:ascii="Times New Roman" w:eastAsia="Calibri" w:hAnsi="Times New Roman" w:cs="Times New Roman"/>
          <w:sz w:val="24"/>
          <w:szCs w:val="24"/>
          <w:lang w:eastAsia="tr-TR"/>
        </w:rPr>
        <w:t>(1) Bilirkişi, Türk Ceza Kanunu anlamında kamu görevlisidir.</w:t>
      </w:r>
    </w:p>
    <w:p w:rsidR="0043499F" w:rsidRPr="0043499F" w:rsidRDefault="0043499F" w:rsidP="00A33D4A">
      <w:pPr>
        <w:spacing w:after="0" w:line="240" w:lineRule="auto"/>
        <w:ind w:firstLine="567"/>
        <w:jc w:val="both"/>
        <w:rPr>
          <w:rFonts w:ascii="Times New Roman" w:eastAsia="Calibri" w:hAnsi="Times New Roman" w:cs="Times New Roman"/>
          <w:sz w:val="24"/>
          <w:szCs w:val="24"/>
          <w:lang w:eastAsia="tr-TR"/>
        </w:rPr>
      </w:pPr>
      <w:r w:rsidRPr="0043499F">
        <w:rPr>
          <w:rFonts w:ascii="Times New Roman" w:eastAsia="Calibri" w:hAnsi="Times New Roman" w:cs="Times New Roman"/>
          <w:sz w:val="24"/>
          <w:szCs w:val="24"/>
          <w:lang w:eastAsia="tr-TR"/>
        </w:rPr>
        <w:t xml:space="preserve">(2) Bilirkişi, kasten gerçeğe aykırı mütalaada bulunması halinde, Türk Ceza Kanununun 276 </w:t>
      </w:r>
      <w:proofErr w:type="spellStart"/>
      <w:r w:rsidRPr="0043499F">
        <w:rPr>
          <w:rFonts w:ascii="Times New Roman" w:eastAsia="Calibri" w:hAnsi="Times New Roman" w:cs="Times New Roman"/>
          <w:sz w:val="24"/>
          <w:szCs w:val="24"/>
          <w:lang w:eastAsia="tr-TR"/>
        </w:rPr>
        <w:t>ncı</w:t>
      </w:r>
      <w:proofErr w:type="spellEnd"/>
      <w:r w:rsidRPr="0043499F">
        <w:rPr>
          <w:rFonts w:ascii="Times New Roman" w:eastAsia="Calibri" w:hAnsi="Times New Roman" w:cs="Times New Roman"/>
          <w:sz w:val="24"/>
          <w:szCs w:val="24"/>
          <w:lang w:eastAsia="tr-TR"/>
        </w:rPr>
        <w:t xml:space="preserve"> maddesi uyarınca sorumlu tutulur.</w:t>
      </w:r>
    </w:p>
    <w:p w:rsidR="0043499F" w:rsidRPr="00E94FA2" w:rsidRDefault="0043499F" w:rsidP="00A33D4A">
      <w:pPr>
        <w:spacing w:after="0" w:line="240" w:lineRule="auto"/>
        <w:ind w:firstLine="567"/>
        <w:jc w:val="both"/>
        <w:rPr>
          <w:rFonts w:ascii="Times New Roman" w:eastAsia="Calibri" w:hAnsi="Times New Roman" w:cs="Times New Roman"/>
          <w:sz w:val="24"/>
          <w:szCs w:val="24"/>
          <w:lang w:eastAsia="tr-TR"/>
        </w:rPr>
      </w:pPr>
      <w:r w:rsidRPr="0043499F">
        <w:rPr>
          <w:rFonts w:ascii="Times New Roman" w:eastAsia="Calibri" w:hAnsi="Times New Roman" w:cs="Times New Roman"/>
          <w:sz w:val="24"/>
          <w:szCs w:val="24"/>
          <w:lang w:eastAsia="tr-TR"/>
        </w:rPr>
        <w:t xml:space="preserve">(3) Bilirkişinin kasten veya ağır ihmal suretiyle düzenlemiş olduğu gerçeğe aykırı raporun, </w:t>
      </w:r>
      <w:r>
        <w:rPr>
          <w:rFonts w:ascii="Times New Roman" w:eastAsia="Calibri" w:hAnsi="Times New Roman" w:cs="Times New Roman"/>
          <w:sz w:val="24"/>
          <w:szCs w:val="24"/>
          <w:lang w:eastAsia="tr-TR"/>
        </w:rPr>
        <w:t>karara</w:t>
      </w:r>
      <w:r w:rsidRPr="0043499F">
        <w:rPr>
          <w:rFonts w:ascii="Times New Roman" w:eastAsia="Calibri" w:hAnsi="Times New Roman" w:cs="Times New Roman"/>
          <w:sz w:val="24"/>
          <w:szCs w:val="24"/>
          <w:lang w:eastAsia="tr-TR"/>
        </w:rPr>
        <w:t xml:space="preserve"> esas alınması sebebiyle zarar görmüş olanlar, bu zararın tazmini için Devlete </w:t>
      </w:r>
      <w:r w:rsidRPr="00E94FA2">
        <w:rPr>
          <w:rFonts w:ascii="Times New Roman" w:eastAsia="Calibri" w:hAnsi="Times New Roman" w:cs="Times New Roman"/>
          <w:sz w:val="24"/>
          <w:szCs w:val="24"/>
          <w:lang w:eastAsia="tr-TR"/>
        </w:rPr>
        <w:t>karşı tazminat davası açabilirler.</w:t>
      </w:r>
    </w:p>
    <w:p w:rsidR="0043499F" w:rsidRPr="00E94FA2" w:rsidRDefault="0043499F" w:rsidP="00A33D4A">
      <w:pPr>
        <w:spacing w:after="0" w:line="240" w:lineRule="auto"/>
        <w:ind w:firstLine="567"/>
        <w:jc w:val="both"/>
        <w:rPr>
          <w:rFonts w:ascii="Times New Roman" w:eastAsia="Calibri" w:hAnsi="Times New Roman" w:cs="Times New Roman"/>
          <w:sz w:val="24"/>
          <w:szCs w:val="24"/>
          <w:lang w:eastAsia="tr-TR"/>
        </w:rPr>
      </w:pPr>
      <w:r w:rsidRPr="00E94FA2">
        <w:rPr>
          <w:rFonts w:ascii="Times New Roman" w:eastAsia="Calibri" w:hAnsi="Times New Roman" w:cs="Times New Roman"/>
          <w:sz w:val="24"/>
          <w:szCs w:val="24"/>
          <w:lang w:eastAsia="tr-TR"/>
        </w:rPr>
        <w:t>(4) Devlet, öde</w:t>
      </w:r>
      <w:r w:rsidR="00332F6A">
        <w:rPr>
          <w:rFonts w:ascii="Times New Roman" w:eastAsia="Calibri" w:hAnsi="Times New Roman" w:cs="Times New Roman"/>
          <w:sz w:val="24"/>
          <w:szCs w:val="24"/>
          <w:lang w:eastAsia="tr-TR"/>
        </w:rPr>
        <w:t>nen</w:t>
      </w:r>
      <w:r w:rsidRPr="00E94FA2">
        <w:rPr>
          <w:rFonts w:ascii="Times New Roman" w:eastAsia="Calibri" w:hAnsi="Times New Roman" w:cs="Times New Roman"/>
          <w:sz w:val="24"/>
          <w:szCs w:val="24"/>
          <w:lang w:eastAsia="tr-TR"/>
        </w:rPr>
        <w:t xml:space="preserve"> tazminat için sorumlu bilirkişiye rücu eder.</w:t>
      </w:r>
    </w:p>
    <w:p w:rsidR="00E94FA2" w:rsidRPr="003D5333" w:rsidRDefault="00E94FA2" w:rsidP="00A33D4A">
      <w:pPr>
        <w:tabs>
          <w:tab w:val="left" w:pos="566"/>
        </w:tabs>
        <w:spacing w:after="0" w:line="240" w:lineRule="auto"/>
        <w:jc w:val="center"/>
        <w:rPr>
          <w:rFonts w:ascii="Times New Roman" w:eastAsia="Times New Roman" w:hAnsi="Times New Roman" w:cs="Times New Roman"/>
          <w:b/>
          <w:bCs/>
          <w:sz w:val="24"/>
          <w:szCs w:val="24"/>
          <w:lang w:eastAsia="tr-TR"/>
        </w:rPr>
      </w:pPr>
      <w:r w:rsidRPr="003D5333">
        <w:rPr>
          <w:rFonts w:ascii="Times New Roman" w:eastAsia="Times New Roman" w:hAnsi="Times New Roman" w:cs="Times New Roman"/>
          <w:b/>
          <w:bCs/>
          <w:sz w:val="24"/>
          <w:szCs w:val="24"/>
          <w:lang w:eastAsia="tr-TR"/>
        </w:rPr>
        <w:t>BEŞİNCİ BÖLÜM</w:t>
      </w:r>
    </w:p>
    <w:p w:rsidR="00E94FA2" w:rsidRPr="00FC3402" w:rsidRDefault="002234BF" w:rsidP="00A33D4A">
      <w:pPr>
        <w:tabs>
          <w:tab w:val="left" w:pos="566"/>
        </w:tabs>
        <w:spacing w:after="0" w:line="240" w:lineRule="auto"/>
        <w:jc w:val="center"/>
        <w:rPr>
          <w:rFonts w:ascii="Times New Roman" w:eastAsia="Times New Roman" w:hAnsi="Times New Roman" w:cs="Times New Roman"/>
          <w:b/>
          <w:bCs/>
          <w:sz w:val="24"/>
          <w:szCs w:val="24"/>
          <w:lang w:eastAsia="tr-TR"/>
        </w:rPr>
      </w:pPr>
      <w:r w:rsidRPr="003D5333">
        <w:rPr>
          <w:rFonts w:ascii="Times New Roman" w:eastAsia="Times New Roman" w:hAnsi="Times New Roman" w:cs="Times New Roman"/>
          <w:b/>
          <w:bCs/>
          <w:sz w:val="24"/>
          <w:szCs w:val="24"/>
          <w:lang w:eastAsia="tr-TR"/>
        </w:rPr>
        <w:t>Bilirkişilerin Denetlenmesi</w:t>
      </w:r>
    </w:p>
    <w:p w:rsidR="00FC3402" w:rsidRPr="00FC3402" w:rsidRDefault="00FC3402" w:rsidP="00A33D4A">
      <w:pPr>
        <w:shd w:val="clear" w:color="auto" w:fill="FFFFFF"/>
        <w:spacing w:after="0" w:line="240" w:lineRule="auto"/>
        <w:ind w:firstLine="567"/>
        <w:jc w:val="both"/>
        <w:outlineLvl w:val="0"/>
        <w:rPr>
          <w:rFonts w:ascii="Times New Roman" w:eastAsia="Times New Roman" w:hAnsi="Times New Roman" w:cs="Times New Roman"/>
          <w:b/>
          <w:bCs/>
          <w:sz w:val="24"/>
          <w:szCs w:val="24"/>
          <w:lang w:eastAsia="tr-TR"/>
        </w:rPr>
      </w:pPr>
      <w:r w:rsidRPr="00FC3402">
        <w:rPr>
          <w:rFonts w:ascii="Times New Roman" w:eastAsia="Times New Roman" w:hAnsi="Times New Roman" w:cs="Times New Roman"/>
          <w:b/>
          <w:bCs/>
          <w:sz w:val="24"/>
          <w:szCs w:val="24"/>
          <w:lang w:eastAsia="tr-TR"/>
        </w:rPr>
        <w:t>Denetim ve inceleme</w:t>
      </w:r>
    </w:p>
    <w:p w:rsidR="00FC3402" w:rsidRPr="00FC3402" w:rsidRDefault="00FC3402" w:rsidP="00A33D4A">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32</w:t>
      </w:r>
      <w:r w:rsidRPr="00FC3402">
        <w:rPr>
          <w:rFonts w:ascii="Times New Roman" w:eastAsia="Times New Roman" w:hAnsi="Times New Roman" w:cs="Times New Roman"/>
          <w:b/>
          <w:bCs/>
          <w:sz w:val="24"/>
          <w:szCs w:val="24"/>
          <w:lang w:eastAsia="tr-TR"/>
        </w:rPr>
        <w:t xml:space="preserve">– </w:t>
      </w:r>
      <w:r w:rsidRPr="00FC3402">
        <w:rPr>
          <w:rFonts w:ascii="Times New Roman" w:eastAsia="Times New Roman" w:hAnsi="Times New Roman" w:cs="Times New Roman"/>
          <w:bCs/>
          <w:sz w:val="24"/>
          <w:szCs w:val="24"/>
          <w:lang w:eastAsia="tr-TR"/>
        </w:rPr>
        <w:t>(</w:t>
      </w:r>
      <w:r w:rsidRPr="00FC3402">
        <w:rPr>
          <w:rFonts w:ascii="Times New Roman" w:eastAsia="Times New Roman" w:hAnsi="Times New Roman" w:cs="Times New Roman"/>
          <w:sz w:val="24"/>
          <w:szCs w:val="24"/>
          <w:lang w:eastAsia="tr-TR"/>
        </w:rPr>
        <w:t xml:space="preserve">1) </w:t>
      </w:r>
      <w:r w:rsidR="001212DB" w:rsidRPr="00FC3402">
        <w:rPr>
          <w:rFonts w:ascii="Times New Roman" w:eastAsia="Times New Roman" w:hAnsi="Times New Roman" w:cs="Times New Roman"/>
          <w:sz w:val="24"/>
          <w:szCs w:val="24"/>
          <w:lang w:eastAsia="tr-TR"/>
        </w:rPr>
        <w:t xml:space="preserve">Bilirkişiler, görevleriyle ilgili </w:t>
      </w:r>
      <w:r w:rsidR="001212DB">
        <w:rPr>
          <w:rFonts w:ascii="Times New Roman" w:eastAsia="Times New Roman" w:hAnsi="Times New Roman" w:cs="Times New Roman"/>
          <w:sz w:val="24"/>
          <w:szCs w:val="24"/>
          <w:lang w:eastAsia="tr-TR"/>
        </w:rPr>
        <w:t>iş ve işlemlerinin</w:t>
      </w:r>
      <w:r w:rsidR="001212DB" w:rsidRPr="00FC3402">
        <w:rPr>
          <w:rFonts w:ascii="Times New Roman" w:eastAsia="Times New Roman" w:hAnsi="Times New Roman" w:cs="Times New Roman"/>
          <w:sz w:val="24"/>
          <w:szCs w:val="24"/>
          <w:lang w:eastAsia="tr-TR"/>
        </w:rPr>
        <w:t xml:space="preserve"> ve hazırladıkları raporların mevzuata uygunluğu bakımından</w:t>
      </w:r>
      <w:r w:rsidR="001212DB">
        <w:rPr>
          <w:rFonts w:ascii="Times New Roman" w:eastAsia="Times New Roman" w:hAnsi="Times New Roman" w:cs="Times New Roman"/>
          <w:sz w:val="24"/>
          <w:szCs w:val="24"/>
          <w:lang w:eastAsia="tr-TR"/>
        </w:rPr>
        <w:t>,</w:t>
      </w:r>
      <w:r w:rsidR="001212DB" w:rsidRPr="00FC3402">
        <w:rPr>
          <w:rFonts w:ascii="Times New Roman" w:eastAsia="Times New Roman" w:hAnsi="Times New Roman" w:cs="Times New Roman"/>
          <w:sz w:val="24"/>
          <w:szCs w:val="24"/>
          <w:lang w:eastAsia="tr-TR"/>
        </w:rPr>
        <w:t xml:space="preserve"> </w:t>
      </w:r>
      <w:r w:rsidR="001212DB">
        <w:rPr>
          <w:rFonts w:ascii="Times New Roman" w:eastAsia="Times New Roman" w:hAnsi="Times New Roman" w:cs="Times New Roman"/>
          <w:sz w:val="24"/>
          <w:szCs w:val="24"/>
          <w:lang w:eastAsia="tr-TR"/>
        </w:rPr>
        <w:t xml:space="preserve">Bakanlık tarafından görevlendirilen Bakanlık </w:t>
      </w:r>
      <w:r w:rsidR="001212DB">
        <w:rPr>
          <w:rFonts w:ascii="Times New Roman" w:eastAsia="Times New Roman" w:hAnsi="Times New Roman" w:cs="Times New Roman"/>
          <w:sz w:val="24"/>
          <w:szCs w:val="24"/>
          <w:lang w:eastAsia="tr-TR"/>
        </w:rPr>
        <w:lastRenderedPageBreak/>
        <w:t>müfettişleri ile görevlendirilecek diğer Bakanlık personeli tarafından re’sen veya başvuru üzerine denetlenir.</w:t>
      </w:r>
      <w:r w:rsidR="00441032">
        <w:rPr>
          <w:rFonts w:ascii="Times New Roman" w:eastAsia="Times New Roman" w:hAnsi="Times New Roman" w:cs="Times New Roman"/>
          <w:sz w:val="24"/>
          <w:szCs w:val="24"/>
          <w:lang w:eastAsia="tr-TR"/>
        </w:rPr>
        <w:t xml:space="preserve"> </w:t>
      </w:r>
    </w:p>
    <w:p w:rsidR="00FC3402" w:rsidRPr="00FC3402" w:rsidRDefault="00A55A70" w:rsidP="00A33D4A">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1212DB">
        <w:rPr>
          <w:rFonts w:ascii="Times New Roman" w:eastAsia="Times New Roman" w:hAnsi="Times New Roman" w:cs="Times New Roman"/>
          <w:sz w:val="24"/>
          <w:szCs w:val="24"/>
          <w:lang w:eastAsia="tr-TR"/>
        </w:rPr>
        <w:t>Tüketici hakem heyeti başkanı</w:t>
      </w:r>
      <w:r w:rsidR="001212DB" w:rsidRPr="00FC3402">
        <w:rPr>
          <w:rFonts w:ascii="Times New Roman" w:eastAsia="Times New Roman" w:hAnsi="Times New Roman" w:cs="Times New Roman"/>
          <w:sz w:val="24"/>
          <w:szCs w:val="24"/>
          <w:lang w:eastAsia="tr-TR"/>
        </w:rPr>
        <w:t>, görevlendirdiği</w:t>
      </w:r>
      <w:r w:rsidR="001212DB">
        <w:rPr>
          <w:rFonts w:ascii="Times New Roman" w:eastAsia="Times New Roman" w:hAnsi="Times New Roman" w:cs="Times New Roman"/>
          <w:sz w:val="24"/>
          <w:szCs w:val="24"/>
          <w:lang w:eastAsia="tr-TR"/>
        </w:rPr>
        <w:t xml:space="preserve"> bilirkişinin göreviyle ilgili iş</w:t>
      </w:r>
      <w:r w:rsidR="001212DB" w:rsidRPr="00FC3402">
        <w:rPr>
          <w:rFonts w:ascii="Times New Roman" w:eastAsia="Times New Roman" w:hAnsi="Times New Roman" w:cs="Times New Roman"/>
          <w:sz w:val="24"/>
          <w:szCs w:val="24"/>
          <w:lang w:eastAsia="tr-TR"/>
        </w:rPr>
        <w:t xml:space="preserve"> ve </w:t>
      </w:r>
      <w:r w:rsidR="001212DB">
        <w:rPr>
          <w:rFonts w:ascii="Times New Roman" w:eastAsia="Times New Roman" w:hAnsi="Times New Roman" w:cs="Times New Roman"/>
          <w:sz w:val="24"/>
          <w:szCs w:val="24"/>
          <w:lang w:eastAsia="tr-TR"/>
        </w:rPr>
        <w:t>işlemlerinin</w:t>
      </w:r>
      <w:r w:rsidR="001212DB" w:rsidRPr="00FC3402">
        <w:rPr>
          <w:rFonts w:ascii="Times New Roman" w:eastAsia="Times New Roman" w:hAnsi="Times New Roman" w:cs="Times New Roman"/>
          <w:sz w:val="24"/>
          <w:szCs w:val="24"/>
          <w:lang w:eastAsia="tr-TR"/>
        </w:rPr>
        <w:t xml:space="preserve"> mevzuata </w:t>
      </w:r>
      <w:r w:rsidR="001212DB">
        <w:rPr>
          <w:rFonts w:ascii="Times New Roman" w:eastAsia="Times New Roman" w:hAnsi="Times New Roman" w:cs="Times New Roman"/>
          <w:sz w:val="24"/>
          <w:szCs w:val="24"/>
          <w:lang w:eastAsia="tr-TR"/>
        </w:rPr>
        <w:t>aykırı olduğuna</w:t>
      </w:r>
      <w:r w:rsidR="001212DB" w:rsidRPr="00FC3402">
        <w:rPr>
          <w:rFonts w:ascii="Times New Roman" w:eastAsia="Times New Roman" w:hAnsi="Times New Roman" w:cs="Times New Roman"/>
          <w:sz w:val="24"/>
          <w:szCs w:val="24"/>
          <w:lang w:eastAsia="tr-TR"/>
        </w:rPr>
        <w:t xml:space="preserve"> ilişkin kanaat edinmesi durumunda, varsa dayanak bilgi ve belgeleri de ekleyerek, bu hususu </w:t>
      </w:r>
      <w:r w:rsidR="001212DB">
        <w:rPr>
          <w:rFonts w:ascii="Times New Roman" w:eastAsia="Times New Roman" w:hAnsi="Times New Roman" w:cs="Times New Roman"/>
          <w:sz w:val="24"/>
          <w:szCs w:val="24"/>
          <w:lang w:eastAsia="tr-TR"/>
        </w:rPr>
        <w:t>Bakanlığa</w:t>
      </w:r>
      <w:r w:rsidR="001212DB" w:rsidRPr="00FC3402">
        <w:rPr>
          <w:rFonts w:ascii="Times New Roman" w:eastAsia="Times New Roman" w:hAnsi="Times New Roman" w:cs="Times New Roman"/>
          <w:sz w:val="24"/>
          <w:szCs w:val="24"/>
          <w:lang w:eastAsia="tr-TR"/>
        </w:rPr>
        <w:t xml:space="preserve"> bildirir.</w:t>
      </w:r>
      <w:r w:rsidR="001212DB">
        <w:rPr>
          <w:rFonts w:ascii="Times New Roman" w:eastAsia="Times New Roman" w:hAnsi="Times New Roman" w:cs="Times New Roman"/>
          <w:sz w:val="24"/>
          <w:szCs w:val="24"/>
          <w:lang w:eastAsia="tr-TR"/>
        </w:rPr>
        <w:t xml:space="preserve"> </w:t>
      </w:r>
    </w:p>
    <w:p w:rsidR="002E3626" w:rsidRDefault="00FC3402" w:rsidP="00A33D4A">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FC3402">
        <w:rPr>
          <w:rFonts w:ascii="Times New Roman" w:eastAsia="Times New Roman" w:hAnsi="Times New Roman" w:cs="Times New Roman"/>
          <w:sz w:val="24"/>
          <w:szCs w:val="24"/>
          <w:lang w:eastAsia="tr-TR"/>
        </w:rPr>
        <w:t>(3</w:t>
      </w:r>
      <w:r w:rsidRPr="00A55A70">
        <w:rPr>
          <w:rFonts w:ascii="Times New Roman" w:eastAsia="Times New Roman" w:hAnsi="Times New Roman" w:cs="Times New Roman"/>
          <w:sz w:val="24"/>
          <w:szCs w:val="24"/>
          <w:lang w:eastAsia="tr-TR"/>
        </w:rPr>
        <w:t>) Bilirkişi raporlarının özel veya teknik bilgi y</w:t>
      </w:r>
      <w:r w:rsidR="00A55A70" w:rsidRPr="00A55A70">
        <w:rPr>
          <w:rFonts w:ascii="Times New Roman" w:eastAsia="Times New Roman" w:hAnsi="Times New Roman" w:cs="Times New Roman"/>
          <w:sz w:val="24"/>
          <w:szCs w:val="24"/>
          <w:lang w:eastAsia="tr-TR"/>
        </w:rPr>
        <w:t xml:space="preserve">önünden içeriğine ilişkin Bakanlığa </w:t>
      </w:r>
      <w:r w:rsidRPr="00A55A70">
        <w:rPr>
          <w:rFonts w:ascii="Times New Roman" w:eastAsia="Times New Roman" w:hAnsi="Times New Roman" w:cs="Times New Roman"/>
          <w:sz w:val="24"/>
          <w:szCs w:val="24"/>
          <w:lang w:eastAsia="tr-TR"/>
        </w:rPr>
        <w:t>başvuru yapılamaz.</w:t>
      </w:r>
    </w:p>
    <w:p w:rsidR="002E3626" w:rsidRDefault="002E3626" w:rsidP="00A33D4A">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(4) </w:t>
      </w:r>
      <w:r w:rsidRPr="00977EF1">
        <w:rPr>
          <w:rFonts w:ascii="Times New Roman" w:hAnsi="Times New Roman" w:cs="Times New Roman"/>
          <w:sz w:val="24"/>
          <w:szCs w:val="24"/>
        </w:rPr>
        <w:t>Bilirkişi</w:t>
      </w:r>
      <w:r w:rsidR="00B62F1C">
        <w:rPr>
          <w:rFonts w:ascii="Times New Roman" w:hAnsi="Times New Roman" w:cs="Times New Roman"/>
          <w:sz w:val="24"/>
          <w:szCs w:val="24"/>
        </w:rPr>
        <w:t xml:space="preserve"> hakkında yapılan </w:t>
      </w:r>
      <w:r w:rsidR="00DB019D">
        <w:rPr>
          <w:rFonts w:ascii="Times New Roman" w:hAnsi="Times New Roman" w:cs="Times New Roman"/>
          <w:sz w:val="24"/>
          <w:szCs w:val="24"/>
        </w:rPr>
        <w:t xml:space="preserve">denetim ve </w:t>
      </w:r>
      <w:r>
        <w:rPr>
          <w:rFonts w:ascii="Times New Roman" w:hAnsi="Times New Roman" w:cs="Times New Roman"/>
          <w:sz w:val="24"/>
          <w:szCs w:val="24"/>
        </w:rPr>
        <w:t>inceleme</w:t>
      </w:r>
      <w:r w:rsidRPr="00977EF1">
        <w:rPr>
          <w:rFonts w:ascii="Times New Roman" w:hAnsi="Times New Roman" w:cs="Times New Roman"/>
          <w:sz w:val="24"/>
          <w:szCs w:val="24"/>
        </w:rPr>
        <w:t xml:space="preserve"> </w:t>
      </w:r>
      <w:r w:rsidR="0013485D">
        <w:rPr>
          <w:rFonts w:ascii="Times New Roman" w:hAnsi="Times New Roman" w:cs="Times New Roman"/>
          <w:sz w:val="24"/>
          <w:szCs w:val="24"/>
        </w:rPr>
        <w:t>en geç otuz gün içinde</w:t>
      </w:r>
      <w:r w:rsidRPr="00977EF1">
        <w:rPr>
          <w:rFonts w:ascii="Times New Roman" w:hAnsi="Times New Roman" w:cs="Times New Roman"/>
          <w:sz w:val="24"/>
          <w:szCs w:val="24"/>
        </w:rPr>
        <w:t xml:space="preserve"> </w:t>
      </w:r>
      <w:r>
        <w:rPr>
          <w:rFonts w:ascii="Times New Roman" w:hAnsi="Times New Roman" w:cs="Times New Roman"/>
          <w:sz w:val="24"/>
          <w:szCs w:val="24"/>
        </w:rPr>
        <w:t>sonuçlandırılır.</w:t>
      </w:r>
      <w:r w:rsidR="001B523F">
        <w:rPr>
          <w:rFonts w:ascii="Times New Roman" w:hAnsi="Times New Roman" w:cs="Times New Roman"/>
          <w:sz w:val="24"/>
          <w:szCs w:val="24"/>
        </w:rPr>
        <w:t xml:space="preserve"> Bu süre, </w:t>
      </w:r>
      <w:r w:rsidR="003A3CAF">
        <w:rPr>
          <w:rFonts w:ascii="Times New Roman" w:hAnsi="Times New Roman" w:cs="Times New Roman"/>
          <w:sz w:val="24"/>
          <w:szCs w:val="24"/>
        </w:rPr>
        <w:t>ihtiyaç olması halinde</w:t>
      </w:r>
      <w:r w:rsidR="001B523F">
        <w:rPr>
          <w:rFonts w:ascii="Times New Roman" w:hAnsi="Times New Roman" w:cs="Times New Roman"/>
          <w:sz w:val="24"/>
          <w:szCs w:val="24"/>
        </w:rPr>
        <w:t xml:space="preserve"> </w:t>
      </w:r>
      <w:proofErr w:type="spellStart"/>
      <w:r w:rsidR="001B523F">
        <w:rPr>
          <w:rFonts w:ascii="Times New Roman" w:hAnsi="Times New Roman" w:cs="Times New Roman"/>
          <w:sz w:val="24"/>
          <w:szCs w:val="24"/>
        </w:rPr>
        <w:t>onbeş</w:t>
      </w:r>
      <w:proofErr w:type="spellEnd"/>
      <w:r w:rsidR="001B523F">
        <w:rPr>
          <w:rFonts w:ascii="Times New Roman" w:hAnsi="Times New Roman" w:cs="Times New Roman"/>
          <w:sz w:val="24"/>
          <w:szCs w:val="24"/>
        </w:rPr>
        <w:t xml:space="preserve"> günü geçmemek üzere bir defa uzatılabilir.</w:t>
      </w:r>
    </w:p>
    <w:p w:rsidR="002E3626" w:rsidRPr="00A55A70" w:rsidRDefault="002E3626" w:rsidP="00A33D4A">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(5) İ</w:t>
      </w:r>
      <w:r w:rsidRPr="00977EF1">
        <w:rPr>
          <w:rFonts w:ascii="Times New Roman" w:hAnsi="Times New Roman" w:cs="Times New Roman"/>
          <w:sz w:val="24"/>
          <w:szCs w:val="24"/>
        </w:rPr>
        <w:t>nceleme sırasında kamu kurum ve kuruluşlarından, meslek odalarından, özel hukuk tüzel kişilerinden ve gerçek kişilerden inceleme konusuyla ilgili bilgi ve belge talep ed</w:t>
      </w:r>
      <w:r>
        <w:rPr>
          <w:rFonts w:ascii="Times New Roman" w:hAnsi="Times New Roman" w:cs="Times New Roman"/>
          <w:sz w:val="24"/>
          <w:szCs w:val="24"/>
        </w:rPr>
        <w:t>il</w:t>
      </w:r>
      <w:r w:rsidRPr="00977EF1">
        <w:rPr>
          <w:rFonts w:ascii="Times New Roman" w:hAnsi="Times New Roman" w:cs="Times New Roman"/>
          <w:sz w:val="24"/>
          <w:szCs w:val="24"/>
        </w:rPr>
        <w:t>ebilir. İlgililerce bu talebin yerine getirilmesi zorunludur.</w:t>
      </w:r>
    </w:p>
    <w:p w:rsidR="00A55A70" w:rsidRPr="00A55A70" w:rsidRDefault="00A55A70" w:rsidP="00A33D4A">
      <w:pPr>
        <w:shd w:val="clear" w:color="auto" w:fill="FFFFFF"/>
        <w:spacing w:after="0" w:line="240" w:lineRule="auto"/>
        <w:ind w:firstLine="567"/>
        <w:jc w:val="both"/>
        <w:outlineLvl w:val="0"/>
        <w:rPr>
          <w:rFonts w:ascii="Times New Roman" w:eastAsia="Times New Roman" w:hAnsi="Times New Roman" w:cs="Times New Roman"/>
          <w:b/>
          <w:bCs/>
          <w:sz w:val="24"/>
          <w:szCs w:val="24"/>
          <w:lang w:eastAsia="tr-TR"/>
        </w:rPr>
      </w:pPr>
      <w:r w:rsidRPr="00A55A70">
        <w:rPr>
          <w:rFonts w:ascii="Times New Roman" w:eastAsia="Times New Roman" w:hAnsi="Times New Roman" w:cs="Times New Roman"/>
          <w:b/>
          <w:bCs/>
          <w:sz w:val="24"/>
          <w:szCs w:val="24"/>
          <w:lang w:eastAsia="tr-TR"/>
        </w:rPr>
        <w:t>Denetimin kapsamı</w:t>
      </w:r>
    </w:p>
    <w:p w:rsidR="00A55A70" w:rsidRDefault="00A55A70" w:rsidP="00A33D4A">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33</w:t>
      </w:r>
      <w:r w:rsidRPr="00A55A70">
        <w:rPr>
          <w:rFonts w:ascii="Times New Roman" w:eastAsia="Times New Roman" w:hAnsi="Times New Roman" w:cs="Times New Roman"/>
          <w:b/>
          <w:bCs/>
          <w:sz w:val="24"/>
          <w:szCs w:val="24"/>
          <w:lang w:eastAsia="tr-TR"/>
        </w:rPr>
        <w:t xml:space="preserve">– </w:t>
      </w:r>
      <w:r w:rsidRPr="00A55A70">
        <w:rPr>
          <w:rFonts w:ascii="Times New Roman" w:eastAsia="Times New Roman" w:hAnsi="Times New Roman" w:cs="Times New Roman"/>
          <w:bCs/>
          <w:sz w:val="24"/>
          <w:szCs w:val="24"/>
          <w:lang w:eastAsia="tr-TR"/>
        </w:rPr>
        <w:t>(</w:t>
      </w:r>
      <w:r w:rsidRPr="00A55A70">
        <w:rPr>
          <w:rFonts w:ascii="Times New Roman" w:eastAsia="Times New Roman" w:hAnsi="Times New Roman" w:cs="Times New Roman"/>
          <w:sz w:val="24"/>
          <w:szCs w:val="24"/>
          <w:lang w:eastAsia="tr-TR"/>
        </w:rPr>
        <w:t xml:space="preserve">1) </w:t>
      </w:r>
      <w:r>
        <w:rPr>
          <w:rFonts w:ascii="Times New Roman" w:eastAsia="Times New Roman" w:hAnsi="Times New Roman" w:cs="Times New Roman"/>
          <w:sz w:val="24"/>
          <w:szCs w:val="24"/>
          <w:lang w:eastAsia="tr-TR"/>
        </w:rPr>
        <w:t>B</w:t>
      </w:r>
      <w:r w:rsidR="00AE7642">
        <w:rPr>
          <w:rFonts w:ascii="Times New Roman" w:eastAsia="Times New Roman" w:hAnsi="Times New Roman" w:cs="Times New Roman"/>
          <w:sz w:val="24"/>
          <w:szCs w:val="24"/>
          <w:lang w:eastAsia="tr-TR"/>
        </w:rPr>
        <w:t>ilirkişi raporlarının</w:t>
      </w:r>
      <w:r w:rsidR="002234BF">
        <w:rPr>
          <w:rFonts w:ascii="Times New Roman" w:eastAsia="Times New Roman" w:hAnsi="Times New Roman" w:cs="Times New Roman"/>
          <w:sz w:val="24"/>
          <w:szCs w:val="24"/>
          <w:lang w:eastAsia="tr-TR"/>
        </w:rPr>
        <w:t xml:space="preserve"> mevzuatta gösterilen usul ve esaslara uygun hazırlanıp hazırlanmadığı</w:t>
      </w:r>
      <w:r w:rsidR="00850234">
        <w:rPr>
          <w:rFonts w:ascii="Times New Roman" w:eastAsia="Times New Roman" w:hAnsi="Times New Roman" w:cs="Times New Roman"/>
          <w:sz w:val="24"/>
          <w:szCs w:val="24"/>
          <w:lang w:eastAsia="tr-TR"/>
        </w:rPr>
        <w:t xml:space="preserve"> hususu</w:t>
      </w:r>
      <w:r w:rsidRPr="00F23182">
        <w:rPr>
          <w:rFonts w:ascii="Times New Roman" w:eastAsia="Times New Roman" w:hAnsi="Times New Roman" w:cs="Times New Roman"/>
          <w:sz w:val="24"/>
          <w:szCs w:val="24"/>
          <w:lang w:eastAsia="tr-TR"/>
        </w:rPr>
        <w:t xml:space="preserve"> denetlenir.</w:t>
      </w:r>
    </w:p>
    <w:p w:rsidR="00A55A70" w:rsidRPr="00F23182" w:rsidRDefault="00A55A70" w:rsidP="00A33D4A">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F23182">
        <w:rPr>
          <w:rFonts w:ascii="Times New Roman" w:eastAsia="Times New Roman" w:hAnsi="Times New Roman" w:cs="Times New Roman"/>
          <w:sz w:val="24"/>
          <w:szCs w:val="24"/>
          <w:lang w:eastAsia="tr-TR"/>
        </w:rPr>
        <w:t>(2) Bilirkişi raporları özel veya teknik bilgi yönünden denetlenemez.</w:t>
      </w:r>
      <w:r w:rsidR="0013485D" w:rsidRPr="0013485D">
        <w:rPr>
          <w:rFonts w:ascii="Times New Roman" w:eastAsia="Times New Roman" w:hAnsi="Times New Roman" w:cs="Times New Roman"/>
          <w:sz w:val="24"/>
          <w:szCs w:val="24"/>
          <w:lang w:eastAsia="tr-TR"/>
        </w:rPr>
        <w:t xml:space="preserve"> </w:t>
      </w:r>
      <w:r w:rsidR="0013485D" w:rsidRPr="00F23182">
        <w:rPr>
          <w:rFonts w:ascii="Times New Roman" w:eastAsia="Times New Roman" w:hAnsi="Times New Roman" w:cs="Times New Roman"/>
          <w:sz w:val="24"/>
          <w:szCs w:val="24"/>
          <w:lang w:eastAsia="tr-TR"/>
        </w:rPr>
        <w:t xml:space="preserve">Bu yöndeki başvurular </w:t>
      </w:r>
      <w:r w:rsidR="0013485D">
        <w:rPr>
          <w:rFonts w:ascii="Times New Roman" w:eastAsia="Times New Roman" w:hAnsi="Times New Roman" w:cs="Times New Roman"/>
          <w:sz w:val="24"/>
          <w:szCs w:val="24"/>
          <w:lang w:eastAsia="tr-TR"/>
        </w:rPr>
        <w:t xml:space="preserve">İl Müdürlüğü tarafından </w:t>
      </w:r>
      <w:r w:rsidR="0013485D" w:rsidRPr="00F23182">
        <w:rPr>
          <w:rFonts w:ascii="Times New Roman" w:eastAsia="Times New Roman" w:hAnsi="Times New Roman" w:cs="Times New Roman"/>
          <w:sz w:val="24"/>
          <w:szCs w:val="24"/>
          <w:lang w:eastAsia="tr-TR"/>
        </w:rPr>
        <w:t>bilirkişinin bağlı bulunduğu meslek kuruluşu veya görev yaptığı kuruluşlara gönderilir.</w:t>
      </w:r>
    </w:p>
    <w:p w:rsidR="00A55A70" w:rsidRDefault="00A55A70" w:rsidP="00A33D4A">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F23182">
        <w:rPr>
          <w:rFonts w:ascii="Times New Roman" w:eastAsia="Times New Roman" w:hAnsi="Times New Roman" w:cs="Times New Roman"/>
          <w:sz w:val="24"/>
          <w:szCs w:val="24"/>
          <w:lang w:eastAsia="tr-TR"/>
        </w:rPr>
        <w:t>(3) Bilirkişi raporlarına ilişkin yargı mercileri tarafından yapılacak de</w:t>
      </w:r>
      <w:r w:rsidR="002234BF">
        <w:rPr>
          <w:rFonts w:ascii="Times New Roman" w:eastAsia="Times New Roman" w:hAnsi="Times New Roman" w:cs="Times New Roman"/>
          <w:sz w:val="24"/>
          <w:szCs w:val="24"/>
          <w:lang w:eastAsia="tr-TR"/>
        </w:rPr>
        <w:t>netim</w:t>
      </w:r>
      <w:r w:rsidR="00D866E5">
        <w:rPr>
          <w:rFonts w:ascii="Times New Roman" w:eastAsia="Times New Roman" w:hAnsi="Times New Roman" w:cs="Times New Roman"/>
          <w:sz w:val="24"/>
          <w:szCs w:val="24"/>
          <w:lang w:eastAsia="tr-TR"/>
        </w:rPr>
        <w:t>ler</w:t>
      </w:r>
      <w:r w:rsidRPr="00F23182">
        <w:rPr>
          <w:rFonts w:ascii="Times New Roman" w:eastAsia="Times New Roman" w:hAnsi="Times New Roman" w:cs="Times New Roman"/>
          <w:sz w:val="24"/>
          <w:szCs w:val="24"/>
          <w:lang w:eastAsia="tr-TR"/>
        </w:rPr>
        <w:t xml:space="preserve"> bu Yönetmelik kapsamı dışındadır.</w:t>
      </w:r>
    </w:p>
    <w:p w:rsidR="00F23182" w:rsidRPr="00F23182" w:rsidRDefault="00F23182"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F23182">
        <w:rPr>
          <w:rFonts w:ascii="Times New Roman" w:eastAsia="Times New Roman" w:hAnsi="Times New Roman" w:cs="Times New Roman"/>
          <w:b/>
          <w:sz w:val="24"/>
          <w:szCs w:val="24"/>
          <w:lang w:eastAsia="tr-TR"/>
        </w:rPr>
        <w:t>Denetim ve inceleme sonucu verilecek kararlar</w:t>
      </w:r>
    </w:p>
    <w:p w:rsidR="00BA2744" w:rsidRPr="00F23182" w:rsidRDefault="00F23182" w:rsidP="00AE7642">
      <w:pPr>
        <w:tabs>
          <w:tab w:val="left" w:pos="566"/>
        </w:tabs>
        <w:spacing w:after="0" w:line="240" w:lineRule="auto"/>
        <w:ind w:firstLine="566"/>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sz w:val="24"/>
          <w:szCs w:val="24"/>
          <w:lang w:eastAsia="tr-TR"/>
        </w:rPr>
        <w:t>MADDE 34</w:t>
      </w:r>
      <w:r w:rsidRPr="00F23182">
        <w:rPr>
          <w:rFonts w:ascii="Times New Roman" w:eastAsia="Times New Roman" w:hAnsi="Times New Roman" w:cs="Times New Roman"/>
          <w:b/>
          <w:sz w:val="24"/>
          <w:szCs w:val="24"/>
          <w:lang w:eastAsia="tr-TR"/>
        </w:rPr>
        <w:t xml:space="preserve">– </w:t>
      </w:r>
      <w:r w:rsidR="0013485D">
        <w:rPr>
          <w:rFonts w:ascii="Times New Roman" w:eastAsia="Times New Roman" w:hAnsi="Times New Roman" w:cs="Times New Roman"/>
          <w:sz w:val="24"/>
          <w:szCs w:val="24"/>
          <w:lang w:eastAsia="tr-TR"/>
        </w:rPr>
        <w:t>(</w:t>
      </w:r>
      <w:r w:rsidR="00AE7642">
        <w:rPr>
          <w:rFonts w:ascii="Times New Roman" w:eastAsia="Times New Roman" w:hAnsi="Times New Roman" w:cs="Times New Roman"/>
          <w:sz w:val="24"/>
          <w:szCs w:val="24"/>
          <w:lang w:eastAsia="tr-TR"/>
        </w:rPr>
        <w:t>1</w:t>
      </w:r>
      <w:r w:rsidR="00EE47AC" w:rsidRPr="00EE47AC">
        <w:rPr>
          <w:rFonts w:ascii="Times New Roman" w:eastAsia="Times New Roman" w:hAnsi="Times New Roman" w:cs="Times New Roman"/>
          <w:sz w:val="24"/>
          <w:szCs w:val="24"/>
          <w:lang w:eastAsia="tr-TR"/>
        </w:rPr>
        <w:t>) Bilirkişiler hakkında yapılan denetim</w:t>
      </w:r>
      <w:r w:rsidR="00755144">
        <w:rPr>
          <w:rFonts w:ascii="Times New Roman" w:eastAsia="Times New Roman" w:hAnsi="Times New Roman" w:cs="Times New Roman"/>
          <w:sz w:val="24"/>
          <w:szCs w:val="24"/>
          <w:lang w:eastAsia="tr-TR"/>
        </w:rPr>
        <w:t xml:space="preserve"> ve inceleme</w:t>
      </w:r>
      <w:r w:rsidR="002E06B4">
        <w:rPr>
          <w:rFonts w:ascii="Times New Roman" w:eastAsia="Times New Roman" w:hAnsi="Times New Roman" w:cs="Times New Roman"/>
          <w:sz w:val="24"/>
          <w:szCs w:val="24"/>
          <w:lang w:eastAsia="tr-TR"/>
        </w:rPr>
        <w:t xml:space="preserve"> ile</w:t>
      </w:r>
      <w:r w:rsidR="00EE47AC">
        <w:rPr>
          <w:rFonts w:ascii="Times New Roman" w:eastAsia="Times New Roman" w:hAnsi="Times New Roman" w:cs="Times New Roman"/>
          <w:sz w:val="24"/>
          <w:szCs w:val="24"/>
          <w:lang w:eastAsia="tr-TR"/>
        </w:rPr>
        <w:t xml:space="preserve"> b</w:t>
      </w:r>
      <w:r w:rsidR="00DB019D">
        <w:rPr>
          <w:rFonts w:ascii="Times New Roman" w:eastAsia="Times New Roman" w:hAnsi="Times New Roman" w:cs="Times New Roman"/>
          <w:sz w:val="24"/>
          <w:szCs w:val="24"/>
          <w:lang w:eastAsia="tr-TR"/>
        </w:rPr>
        <w:t xml:space="preserve">u Yönetmeliğin 22 </w:t>
      </w:r>
      <w:proofErr w:type="spellStart"/>
      <w:r w:rsidR="00DB019D">
        <w:rPr>
          <w:rFonts w:ascii="Times New Roman" w:eastAsia="Times New Roman" w:hAnsi="Times New Roman" w:cs="Times New Roman"/>
          <w:sz w:val="24"/>
          <w:szCs w:val="24"/>
          <w:lang w:eastAsia="tr-TR"/>
        </w:rPr>
        <w:t>nci</w:t>
      </w:r>
      <w:proofErr w:type="spellEnd"/>
      <w:r w:rsidR="00DB019D">
        <w:rPr>
          <w:rFonts w:ascii="Times New Roman" w:eastAsia="Times New Roman" w:hAnsi="Times New Roman" w:cs="Times New Roman"/>
          <w:sz w:val="24"/>
          <w:szCs w:val="24"/>
          <w:lang w:eastAsia="tr-TR"/>
        </w:rPr>
        <w:t xml:space="preserve"> maddesinin birinci fıkrasında</w:t>
      </w:r>
      <w:r w:rsidR="00EE47AC" w:rsidRPr="00EE47AC">
        <w:rPr>
          <w:rFonts w:ascii="Times New Roman" w:eastAsia="Times New Roman" w:hAnsi="Times New Roman" w:cs="Times New Roman"/>
          <w:sz w:val="24"/>
          <w:szCs w:val="24"/>
          <w:lang w:eastAsia="tr-TR"/>
        </w:rPr>
        <w:t xml:space="preserve"> belirtilen şar</w:t>
      </w:r>
      <w:r w:rsidR="00642750">
        <w:rPr>
          <w:rFonts w:ascii="Times New Roman" w:eastAsia="Times New Roman" w:hAnsi="Times New Roman" w:cs="Times New Roman"/>
          <w:sz w:val="24"/>
          <w:szCs w:val="24"/>
          <w:lang w:eastAsia="tr-TR"/>
        </w:rPr>
        <w:t xml:space="preserve">tlardan birinin gerçekleştiğinin </w:t>
      </w:r>
      <w:r w:rsidR="00441032">
        <w:rPr>
          <w:rFonts w:ascii="Times New Roman" w:eastAsia="Times New Roman" w:hAnsi="Times New Roman" w:cs="Times New Roman"/>
          <w:sz w:val="24"/>
          <w:szCs w:val="24"/>
          <w:lang w:eastAsia="tr-TR"/>
        </w:rPr>
        <w:t>tespit edilmesi</w:t>
      </w:r>
      <w:r w:rsidR="00EE47AC">
        <w:rPr>
          <w:rFonts w:ascii="Times New Roman" w:eastAsia="Times New Roman" w:hAnsi="Times New Roman" w:cs="Times New Roman"/>
          <w:sz w:val="24"/>
          <w:szCs w:val="24"/>
          <w:lang w:eastAsia="tr-TR"/>
        </w:rPr>
        <w:t xml:space="preserve"> ha</w:t>
      </w:r>
      <w:r w:rsidR="00EE47AC" w:rsidRPr="00EE47AC">
        <w:rPr>
          <w:rFonts w:ascii="Times New Roman" w:eastAsia="Times New Roman" w:hAnsi="Times New Roman" w:cs="Times New Roman"/>
          <w:sz w:val="24"/>
          <w:szCs w:val="24"/>
          <w:lang w:eastAsia="tr-TR"/>
        </w:rPr>
        <w:t>linde</w:t>
      </w:r>
      <w:r w:rsidR="002E06B4">
        <w:rPr>
          <w:rFonts w:ascii="Times New Roman" w:eastAsia="Times New Roman" w:hAnsi="Times New Roman" w:cs="Times New Roman"/>
          <w:sz w:val="24"/>
          <w:szCs w:val="24"/>
          <w:lang w:eastAsia="tr-TR"/>
        </w:rPr>
        <w:t>,</w:t>
      </w:r>
      <w:r w:rsidR="00B62F1C">
        <w:rPr>
          <w:rFonts w:ascii="Times New Roman" w:eastAsia="Times New Roman" w:hAnsi="Times New Roman" w:cs="Times New Roman"/>
          <w:sz w:val="24"/>
          <w:szCs w:val="24"/>
          <w:lang w:eastAsia="tr-TR"/>
        </w:rPr>
        <w:t xml:space="preserve"> Bakanlık</w:t>
      </w:r>
      <w:r w:rsidR="00850234">
        <w:rPr>
          <w:rFonts w:ascii="Times New Roman" w:eastAsia="Times New Roman" w:hAnsi="Times New Roman" w:cs="Times New Roman"/>
          <w:sz w:val="24"/>
          <w:szCs w:val="24"/>
          <w:lang w:eastAsia="tr-TR"/>
        </w:rPr>
        <w:t>ça kurulan komisyon</w:t>
      </w:r>
      <w:r w:rsidR="00B62F1C">
        <w:rPr>
          <w:rFonts w:ascii="Times New Roman" w:eastAsia="Times New Roman" w:hAnsi="Times New Roman" w:cs="Times New Roman"/>
          <w:sz w:val="24"/>
          <w:szCs w:val="24"/>
          <w:lang w:eastAsia="tr-TR"/>
        </w:rPr>
        <w:t xml:space="preserve"> tarafından </w:t>
      </w:r>
      <w:r w:rsidR="00D156CB">
        <w:rPr>
          <w:rFonts w:ascii="Times New Roman" w:eastAsia="Times New Roman" w:hAnsi="Times New Roman" w:cs="Times New Roman"/>
          <w:sz w:val="24"/>
          <w:szCs w:val="24"/>
          <w:lang w:eastAsia="tr-TR"/>
        </w:rPr>
        <w:t xml:space="preserve">bilirkişi hakkında </w:t>
      </w:r>
      <w:r w:rsidRPr="00F23182">
        <w:rPr>
          <w:rFonts w:ascii="Times New Roman" w:eastAsia="Times New Roman" w:hAnsi="Times New Roman" w:cs="Times New Roman"/>
          <w:sz w:val="24"/>
          <w:szCs w:val="24"/>
          <w:lang w:eastAsia="tr-TR"/>
        </w:rPr>
        <w:t>ihlalin niteliğin</w:t>
      </w:r>
      <w:r w:rsidR="00441032">
        <w:rPr>
          <w:rFonts w:ascii="Times New Roman" w:eastAsia="Times New Roman" w:hAnsi="Times New Roman" w:cs="Times New Roman"/>
          <w:sz w:val="24"/>
          <w:szCs w:val="24"/>
          <w:lang w:eastAsia="tr-TR"/>
        </w:rPr>
        <w:t xml:space="preserve">e göre listeden sürekli çıkarma, </w:t>
      </w:r>
      <w:r w:rsidRPr="00F23182">
        <w:rPr>
          <w:rFonts w:ascii="Times New Roman" w:eastAsia="Times New Roman" w:hAnsi="Times New Roman" w:cs="Times New Roman"/>
          <w:sz w:val="24"/>
          <w:szCs w:val="24"/>
          <w:lang w:eastAsia="tr-TR"/>
        </w:rPr>
        <w:t xml:space="preserve">geçici süreyle listeden çıkarma </w:t>
      </w:r>
      <w:r w:rsidR="00441032">
        <w:rPr>
          <w:rFonts w:ascii="Times New Roman" w:eastAsia="Times New Roman" w:hAnsi="Times New Roman" w:cs="Times New Roman"/>
          <w:sz w:val="24"/>
          <w:szCs w:val="24"/>
          <w:lang w:eastAsia="tr-TR"/>
        </w:rPr>
        <w:t>veya uyarma</w:t>
      </w:r>
      <w:r w:rsidR="00441032" w:rsidRPr="00F23182">
        <w:rPr>
          <w:rFonts w:ascii="Times New Roman" w:eastAsia="Times New Roman" w:hAnsi="Times New Roman" w:cs="Times New Roman"/>
          <w:sz w:val="24"/>
          <w:szCs w:val="24"/>
          <w:lang w:eastAsia="tr-TR"/>
        </w:rPr>
        <w:t xml:space="preserve"> </w:t>
      </w:r>
      <w:r w:rsidR="00441032">
        <w:rPr>
          <w:rFonts w:ascii="Times New Roman" w:eastAsia="Times New Roman" w:hAnsi="Times New Roman" w:cs="Times New Roman"/>
          <w:sz w:val="24"/>
          <w:szCs w:val="24"/>
          <w:lang w:eastAsia="tr-TR"/>
        </w:rPr>
        <w:t>yaptırımlarından birisi</w:t>
      </w:r>
      <w:r w:rsidR="000517AC">
        <w:rPr>
          <w:rFonts w:ascii="Times New Roman" w:eastAsia="Times New Roman" w:hAnsi="Times New Roman" w:cs="Times New Roman"/>
          <w:sz w:val="24"/>
          <w:szCs w:val="24"/>
          <w:lang w:eastAsia="tr-TR"/>
        </w:rPr>
        <w:t>nin</w:t>
      </w:r>
      <w:r w:rsidRPr="00F23182">
        <w:rPr>
          <w:rFonts w:ascii="Times New Roman" w:eastAsia="Times New Roman" w:hAnsi="Times New Roman" w:cs="Times New Roman"/>
          <w:sz w:val="24"/>
          <w:szCs w:val="24"/>
          <w:lang w:eastAsia="tr-TR"/>
        </w:rPr>
        <w:t xml:space="preserve"> uygulan</w:t>
      </w:r>
      <w:r w:rsidR="000517AC">
        <w:rPr>
          <w:rFonts w:ascii="Times New Roman" w:eastAsia="Times New Roman" w:hAnsi="Times New Roman" w:cs="Times New Roman"/>
          <w:sz w:val="24"/>
          <w:szCs w:val="24"/>
          <w:lang w:eastAsia="tr-TR"/>
        </w:rPr>
        <w:t>masına</w:t>
      </w:r>
      <w:r w:rsidR="002D093A" w:rsidRPr="00F304BA">
        <w:rPr>
          <w:rFonts w:ascii="Times New Roman" w:eastAsia="Times New Roman" w:hAnsi="Times New Roman" w:cs="Times New Roman"/>
          <w:sz w:val="24"/>
          <w:szCs w:val="24"/>
          <w:lang w:eastAsia="tr-TR"/>
        </w:rPr>
        <w:t xml:space="preserve">; bilirkişilik sicili ve listesinde kayıtlı olmayıp da bu Yönetmeliğin 23 üncü maddesinin </w:t>
      </w:r>
      <w:proofErr w:type="spellStart"/>
      <w:r w:rsidR="002D093A" w:rsidRPr="00F304BA">
        <w:rPr>
          <w:rFonts w:ascii="Times New Roman" w:eastAsia="Times New Roman" w:hAnsi="Times New Roman" w:cs="Times New Roman"/>
          <w:sz w:val="24"/>
          <w:szCs w:val="24"/>
          <w:lang w:eastAsia="tr-TR"/>
        </w:rPr>
        <w:t>onüçüncü</w:t>
      </w:r>
      <w:proofErr w:type="spellEnd"/>
      <w:r w:rsidR="002D093A" w:rsidRPr="00F304BA">
        <w:rPr>
          <w:rFonts w:ascii="Times New Roman" w:eastAsia="Times New Roman" w:hAnsi="Times New Roman" w:cs="Times New Roman"/>
          <w:sz w:val="24"/>
          <w:szCs w:val="24"/>
          <w:lang w:eastAsia="tr-TR"/>
        </w:rPr>
        <w:t xml:space="preserve"> fıkrası uyarınca görevlendirilenler hakkında ise ihlalin niteliğine göre sürekli olarak veya geçici süreyle tüketici hakem heyetleri nezdinde bilirkişilik yapmaktan yasaklanmalarına ya da uyarılmalarına</w:t>
      </w:r>
      <w:r w:rsidR="002D093A">
        <w:rPr>
          <w:rFonts w:ascii="Times New Roman" w:eastAsia="Times New Roman" w:hAnsi="Times New Roman" w:cs="Times New Roman"/>
          <w:sz w:val="24"/>
          <w:szCs w:val="24"/>
          <w:lang w:eastAsia="tr-TR"/>
        </w:rPr>
        <w:t xml:space="preserve"> </w:t>
      </w:r>
      <w:r w:rsidR="000517AC">
        <w:rPr>
          <w:rFonts w:ascii="Times New Roman" w:eastAsia="Times New Roman" w:hAnsi="Times New Roman" w:cs="Times New Roman"/>
          <w:sz w:val="24"/>
          <w:szCs w:val="24"/>
          <w:lang w:eastAsia="tr-TR"/>
        </w:rPr>
        <w:t>karar verilebilir</w:t>
      </w:r>
      <w:r w:rsidRPr="00F23182">
        <w:rPr>
          <w:rFonts w:ascii="Times New Roman" w:eastAsia="Times New Roman" w:hAnsi="Times New Roman" w:cs="Times New Roman"/>
          <w:sz w:val="24"/>
          <w:szCs w:val="24"/>
          <w:lang w:eastAsia="tr-TR"/>
        </w:rPr>
        <w:t>.</w:t>
      </w:r>
      <w:proofErr w:type="gramEnd"/>
    </w:p>
    <w:p w:rsidR="003F187D" w:rsidRDefault="00F304BA" w:rsidP="003F187D">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AE7642">
        <w:rPr>
          <w:rFonts w:ascii="Times New Roman" w:eastAsia="Times New Roman" w:hAnsi="Times New Roman" w:cs="Times New Roman"/>
          <w:sz w:val="24"/>
          <w:szCs w:val="24"/>
          <w:lang w:eastAsia="tr-TR"/>
        </w:rPr>
        <w:t>(</w:t>
      </w:r>
      <w:r w:rsidR="005D395C" w:rsidRPr="00F304BA">
        <w:rPr>
          <w:rFonts w:ascii="Times New Roman" w:eastAsia="Times New Roman" w:hAnsi="Times New Roman" w:cs="Times New Roman"/>
          <w:sz w:val="24"/>
          <w:szCs w:val="24"/>
          <w:lang w:eastAsia="tr-TR"/>
        </w:rPr>
        <w:t>2</w:t>
      </w:r>
      <w:r w:rsidR="00C5332A" w:rsidRPr="00C71E54">
        <w:rPr>
          <w:rFonts w:ascii="Times New Roman" w:eastAsia="Times New Roman" w:hAnsi="Times New Roman" w:cs="Times New Roman"/>
          <w:sz w:val="24"/>
          <w:szCs w:val="24"/>
          <w:lang w:eastAsia="tr-TR"/>
        </w:rPr>
        <w:t xml:space="preserve">) </w:t>
      </w:r>
      <w:r w:rsidR="00C5332A">
        <w:rPr>
          <w:rFonts w:ascii="Times New Roman" w:eastAsia="Times New Roman" w:hAnsi="Times New Roman" w:cs="Times New Roman"/>
          <w:sz w:val="24"/>
          <w:szCs w:val="24"/>
          <w:lang w:eastAsia="tr-TR"/>
        </w:rPr>
        <w:t>Yapılan</w:t>
      </w:r>
      <w:r w:rsidR="00C5332A" w:rsidRPr="00C71E54">
        <w:rPr>
          <w:rFonts w:ascii="Times New Roman" w:eastAsia="Times New Roman" w:hAnsi="Times New Roman" w:cs="Times New Roman"/>
          <w:sz w:val="24"/>
          <w:szCs w:val="24"/>
          <w:lang w:eastAsia="tr-TR"/>
        </w:rPr>
        <w:t xml:space="preserve"> denetim ve inceleme sonucunda bilirkişi hakk</w:t>
      </w:r>
      <w:r w:rsidR="00C5332A">
        <w:rPr>
          <w:rFonts w:ascii="Times New Roman" w:eastAsia="Times New Roman" w:hAnsi="Times New Roman" w:cs="Times New Roman"/>
          <w:sz w:val="24"/>
          <w:szCs w:val="24"/>
          <w:lang w:eastAsia="tr-TR"/>
        </w:rPr>
        <w:t xml:space="preserve">ında bu maddenin </w:t>
      </w:r>
      <w:r w:rsidR="002D093A" w:rsidRPr="00F304BA">
        <w:rPr>
          <w:rFonts w:ascii="Times New Roman" w:eastAsia="Times New Roman" w:hAnsi="Times New Roman" w:cs="Times New Roman"/>
          <w:sz w:val="24"/>
          <w:szCs w:val="24"/>
          <w:lang w:eastAsia="tr-TR"/>
        </w:rPr>
        <w:t>birinci fıkrası</w:t>
      </w:r>
      <w:r w:rsidR="00C5332A" w:rsidRPr="00183A1B">
        <w:rPr>
          <w:rFonts w:ascii="Times New Roman" w:eastAsia="Times New Roman" w:hAnsi="Times New Roman" w:cs="Times New Roman"/>
          <w:sz w:val="24"/>
          <w:szCs w:val="24"/>
          <w:lang w:eastAsia="tr-TR"/>
        </w:rPr>
        <w:t xml:space="preserve"> uyarınca verilen</w:t>
      </w:r>
      <w:r w:rsidR="00C5332A">
        <w:rPr>
          <w:rFonts w:ascii="Times New Roman" w:eastAsia="Times New Roman" w:hAnsi="Times New Roman" w:cs="Times New Roman"/>
          <w:sz w:val="24"/>
          <w:szCs w:val="24"/>
          <w:lang w:eastAsia="tr-TR"/>
        </w:rPr>
        <w:t xml:space="preserve"> karar</w:t>
      </w:r>
      <w:r w:rsidR="00C5332A" w:rsidRPr="00183A1B">
        <w:rPr>
          <w:rFonts w:ascii="Times New Roman" w:eastAsia="Times New Roman" w:hAnsi="Times New Roman" w:cs="Times New Roman"/>
          <w:sz w:val="24"/>
          <w:szCs w:val="24"/>
          <w:lang w:eastAsia="tr-TR"/>
        </w:rPr>
        <w:t xml:space="preserve">, </w:t>
      </w:r>
      <w:r w:rsidR="00C5332A">
        <w:rPr>
          <w:rFonts w:ascii="Times New Roman" w:eastAsia="Times New Roman" w:hAnsi="Times New Roman" w:cs="Times New Roman"/>
          <w:sz w:val="24"/>
          <w:szCs w:val="24"/>
          <w:lang w:eastAsia="tr-TR"/>
        </w:rPr>
        <w:t xml:space="preserve">İl </w:t>
      </w:r>
      <w:r w:rsidR="00C5332A" w:rsidRPr="00183A1B">
        <w:rPr>
          <w:rFonts w:ascii="Times New Roman" w:eastAsia="Times New Roman" w:hAnsi="Times New Roman" w:cs="Times New Roman"/>
          <w:sz w:val="24"/>
          <w:szCs w:val="24"/>
          <w:lang w:eastAsia="tr-TR"/>
        </w:rPr>
        <w:t>Müdür</w:t>
      </w:r>
      <w:r w:rsidR="00C5332A">
        <w:rPr>
          <w:rFonts w:ascii="Times New Roman" w:eastAsia="Times New Roman" w:hAnsi="Times New Roman" w:cs="Times New Roman"/>
          <w:sz w:val="24"/>
          <w:szCs w:val="24"/>
          <w:lang w:eastAsia="tr-TR"/>
        </w:rPr>
        <w:t>lüğ</w:t>
      </w:r>
      <w:r w:rsidR="00C5332A" w:rsidRPr="00183A1B">
        <w:rPr>
          <w:rFonts w:ascii="Times New Roman" w:eastAsia="Times New Roman" w:hAnsi="Times New Roman" w:cs="Times New Roman"/>
          <w:sz w:val="24"/>
          <w:szCs w:val="24"/>
          <w:lang w:eastAsia="tr-TR"/>
        </w:rPr>
        <w:t>ü tarafından bilirkişiye yazılı olarak tebliğ edilir</w:t>
      </w:r>
      <w:r w:rsidR="00C5332A">
        <w:rPr>
          <w:rFonts w:ascii="Times New Roman" w:eastAsia="Times New Roman" w:hAnsi="Times New Roman" w:cs="Times New Roman"/>
          <w:sz w:val="24"/>
          <w:szCs w:val="24"/>
          <w:lang w:eastAsia="tr-TR"/>
        </w:rPr>
        <w:t xml:space="preserve">. Ayrıca, bu karar İl Müdürlüğü tarafından </w:t>
      </w:r>
      <w:r w:rsidR="00C5332A" w:rsidRPr="00183A1B">
        <w:rPr>
          <w:rFonts w:ascii="Times New Roman" w:eastAsia="Times New Roman" w:hAnsi="Times New Roman" w:cs="Times New Roman"/>
          <w:sz w:val="24"/>
          <w:szCs w:val="24"/>
          <w:lang w:eastAsia="tr-TR"/>
        </w:rPr>
        <w:t xml:space="preserve">bilirkişinin görev yaptığı kamu kurum ve kuruluşlarına, kamu kurumu niteliğindeki meslek kuruluşlarına ve ilgili diğer </w:t>
      </w:r>
      <w:r w:rsidR="003E03C2">
        <w:rPr>
          <w:rFonts w:ascii="Times New Roman" w:eastAsia="Times New Roman" w:hAnsi="Times New Roman" w:cs="Times New Roman"/>
          <w:sz w:val="24"/>
          <w:szCs w:val="24"/>
          <w:lang w:eastAsia="tr-TR"/>
        </w:rPr>
        <w:t>mercilere</w:t>
      </w:r>
      <w:r w:rsidR="00C5332A">
        <w:rPr>
          <w:rFonts w:ascii="Times New Roman" w:eastAsia="Times New Roman" w:hAnsi="Times New Roman" w:cs="Times New Roman"/>
          <w:sz w:val="24"/>
          <w:szCs w:val="24"/>
          <w:lang w:eastAsia="tr-TR"/>
        </w:rPr>
        <w:t xml:space="preserve"> bildirilir</w:t>
      </w:r>
      <w:r w:rsidR="00C5332A" w:rsidRPr="00183A1B">
        <w:rPr>
          <w:rFonts w:ascii="Times New Roman" w:eastAsia="Times New Roman" w:hAnsi="Times New Roman" w:cs="Times New Roman"/>
          <w:sz w:val="24"/>
          <w:szCs w:val="24"/>
          <w:lang w:eastAsia="tr-TR"/>
        </w:rPr>
        <w:t>.</w:t>
      </w:r>
    </w:p>
    <w:p w:rsidR="003F187D" w:rsidRPr="00C71E54" w:rsidRDefault="00AE7642" w:rsidP="003F187D">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5D395C" w:rsidRPr="00F304BA">
        <w:rPr>
          <w:rFonts w:ascii="Times New Roman" w:eastAsia="Times New Roman" w:hAnsi="Times New Roman" w:cs="Times New Roman"/>
          <w:sz w:val="24"/>
          <w:szCs w:val="24"/>
          <w:lang w:eastAsia="tr-TR"/>
        </w:rPr>
        <w:t>3</w:t>
      </w:r>
      <w:r w:rsidR="003F187D" w:rsidRPr="00C71E54">
        <w:rPr>
          <w:rFonts w:ascii="Times New Roman" w:eastAsia="Times New Roman" w:hAnsi="Times New Roman" w:cs="Times New Roman"/>
          <w:sz w:val="24"/>
          <w:szCs w:val="24"/>
          <w:lang w:eastAsia="tr-TR"/>
        </w:rPr>
        <w:t xml:space="preserve">) </w:t>
      </w:r>
      <w:r w:rsidR="008D4291">
        <w:rPr>
          <w:rFonts w:ascii="Times New Roman" w:eastAsia="Times New Roman" w:hAnsi="Times New Roman" w:cs="Times New Roman"/>
          <w:sz w:val="24"/>
          <w:szCs w:val="24"/>
          <w:lang w:eastAsia="tr-TR"/>
        </w:rPr>
        <w:t>İnceleme</w:t>
      </w:r>
      <w:r w:rsidR="003F187D" w:rsidRPr="00C71E54">
        <w:rPr>
          <w:rFonts w:ascii="Times New Roman" w:eastAsia="Times New Roman" w:hAnsi="Times New Roman" w:cs="Times New Roman"/>
          <w:sz w:val="24"/>
          <w:szCs w:val="24"/>
          <w:lang w:eastAsia="tr-TR"/>
        </w:rPr>
        <w:t xml:space="preserve"> raporu</w:t>
      </w:r>
      <w:r w:rsidR="00850234">
        <w:rPr>
          <w:rFonts w:ascii="Times New Roman" w:eastAsia="Times New Roman" w:hAnsi="Times New Roman" w:cs="Times New Roman"/>
          <w:sz w:val="24"/>
          <w:szCs w:val="24"/>
          <w:lang w:eastAsia="tr-TR"/>
        </w:rPr>
        <w:t xml:space="preserve"> ve Bakanlıkça kurulan komisyon kararı</w:t>
      </w:r>
      <w:r w:rsidR="003F187D" w:rsidRPr="00C71E54">
        <w:rPr>
          <w:rFonts w:ascii="Times New Roman" w:eastAsia="Times New Roman" w:hAnsi="Times New Roman" w:cs="Times New Roman"/>
          <w:sz w:val="24"/>
          <w:szCs w:val="24"/>
          <w:lang w:eastAsia="tr-TR"/>
        </w:rPr>
        <w:t xml:space="preserve"> </w:t>
      </w:r>
      <w:r w:rsidR="003F187D">
        <w:rPr>
          <w:rFonts w:ascii="Times New Roman" w:eastAsia="Times New Roman" w:hAnsi="Times New Roman" w:cs="Times New Roman"/>
          <w:sz w:val="24"/>
          <w:szCs w:val="24"/>
          <w:lang w:eastAsia="tr-TR"/>
        </w:rPr>
        <w:t>bilirkişinin siciline eklenir.</w:t>
      </w:r>
    </w:p>
    <w:p w:rsidR="00323B3C" w:rsidRDefault="00642750" w:rsidP="00A33D4A">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642750">
        <w:rPr>
          <w:rFonts w:ascii="Times New Roman" w:eastAsia="Times New Roman" w:hAnsi="Times New Roman" w:cs="Times New Roman"/>
          <w:sz w:val="24"/>
          <w:szCs w:val="24"/>
          <w:lang w:eastAsia="tr-TR"/>
        </w:rPr>
        <w:t>(</w:t>
      </w:r>
      <w:r w:rsidR="005D395C" w:rsidRPr="00F304BA">
        <w:rPr>
          <w:rFonts w:ascii="Times New Roman" w:eastAsia="Times New Roman" w:hAnsi="Times New Roman" w:cs="Times New Roman"/>
          <w:sz w:val="24"/>
          <w:szCs w:val="24"/>
          <w:lang w:eastAsia="tr-TR"/>
        </w:rPr>
        <w:t>4</w:t>
      </w:r>
      <w:r w:rsidR="009F42F4" w:rsidRPr="009F42F4">
        <w:rPr>
          <w:rFonts w:ascii="Times New Roman" w:eastAsia="Times New Roman" w:hAnsi="Times New Roman" w:cs="Times New Roman"/>
          <w:sz w:val="24"/>
          <w:szCs w:val="24"/>
          <w:lang w:eastAsia="tr-TR"/>
        </w:rPr>
        <w:t xml:space="preserve">) Bilirkişinin </w:t>
      </w:r>
      <w:r w:rsidR="00182C47" w:rsidRPr="009F42F4">
        <w:rPr>
          <w:rFonts w:ascii="Times New Roman" w:eastAsia="Times New Roman" w:hAnsi="Times New Roman" w:cs="Times New Roman"/>
          <w:sz w:val="24"/>
          <w:szCs w:val="24"/>
          <w:lang w:eastAsia="tr-TR"/>
        </w:rPr>
        <w:t xml:space="preserve">sürekli veya </w:t>
      </w:r>
      <w:r w:rsidR="009F42F4" w:rsidRPr="009F42F4">
        <w:rPr>
          <w:rFonts w:ascii="Times New Roman" w:eastAsia="Times New Roman" w:hAnsi="Times New Roman" w:cs="Times New Roman"/>
          <w:sz w:val="24"/>
          <w:szCs w:val="24"/>
          <w:lang w:eastAsia="tr-TR"/>
        </w:rPr>
        <w:t>geçici olarak listeden çıkarılması</w:t>
      </w:r>
      <w:r w:rsidR="006572E8">
        <w:rPr>
          <w:rFonts w:ascii="Times New Roman" w:eastAsia="Times New Roman" w:hAnsi="Times New Roman" w:cs="Times New Roman"/>
          <w:sz w:val="24"/>
          <w:szCs w:val="24"/>
          <w:lang w:eastAsia="tr-TR"/>
        </w:rPr>
        <w:t xml:space="preserve"> ya da uyarma yaptırımına tabi tutulması</w:t>
      </w:r>
      <w:r w:rsidR="009F42F4" w:rsidRPr="009F42F4">
        <w:rPr>
          <w:rFonts w:ascii="Times New Roman" w:eastAsia="Times New Roman" w:hAnsi="Times New Roman" w:cs="Times New Roman"/>
          <w:sz w:val="24"/>
          <w:szCs w:val="24"/>
          <w:lang w:eastAsia="tr-TR"/>
        </w:rPr>
        <w:t xml:space="preserve"> kararına karşı</w:t>
      </w:r>
      <w:r w:rsidR="00363A1B">
        <w:rPr>
          <w:rFonts w:ascii="Times New Roman" w:eastAsia="Times New Roman" w:hAnsi="Times New Roman" w:cs="Times New Roman"/>
          <w:sz w:val="24"/>
          <w:szCs w:val="24"/>
          <w:lang w:eastAsia="tr-TR"/>
        </w:rPr>
        <w:t xml:space="preserve">, </w:t>
      </w:r>
      <w:r w:rsidR="00363A1B" w:rsidRPr="00363A1B">
        <w:rPr>
          <w:rFonts w:ascii="Times New Roman" w:eastAsia="Times New Roman" w:hAnsi="Times New Roman" w:cs="Times New Roman"/>
          <w:sz w:val="24"/>
          <w:szCs w:val="24"/>
          <w:lang w:eastAsia="tr-TR"/>
        </w:rPr>
        <w:t xml:space="preserve">kararın tebliğinden itibaren </w:t>
      </w:r>
      <w:proofErr w:type="spellStart"/>
      <w:r w:rsidR="00363A1B">
        <w:rPr>
          <w:rFonts w:ascii="Times New Roman" w:eastAsia="Times New Roman" w:hAnsi="Times New Roman" w:cs="Times New Roman"/>
          <w:sz w:val="24"/>
          <w:szCs w:val="24"/>
          <w:lang w:eastAsia="tr-TR"/>
        </w:rPr>
        <w:t>onbeş</w:t>
      </w:r>
      <w:proofErr w:type="spellEnd"/>
      <w:r w:rsidR="00363A1B">
        <w:rPr>
          <w:rFonts w:ascii="Times New Roman" w:eastAsia="Times New Roman" w:hAnsi="Times New Roman" w:cs="Times New Roman"/>
          <w:sz w:val="24"/>
          <w:szCs w:val="24"/>
          <w:lang w:eastAsia="tr-TR"/>
        </w:rPr>
        <w:t xml:space="preserve"> gün iç</w:t>
      </w:r>
      <w:r w:rsidR="00363A1B" w:rsidRPr="00363A1B">
        <w:rPr>
          <w:rFonts w:ascii="Times New Roman" w:eastAsia="Times New Roman" w:hAnsi="Times New Roman" w:cs="Times New Roman"/>
          <w:sz w:val="24"/>
          <w:szCs w:val="24"/>
          <w:lang w:eastAsia="tr-TR"/>
        </w:rPr>
        <w:t>inde</w:t>
      </w:r>
      <w:r w:rsidR="00363A1B">
        <w:rPr>
          <w:rFonts w:ascii="Times New Roman" w:eastAsia="Times New Roman" w:hAnsi="Times New Roman" w:cs="Times New Roman"/>
          <w:sz w:val="24"/>
          <w:szCs w:val="24"/>
          <w:lang w:eastAsia="tr-TR"/>
        </w:rPr>
        <w:t xml:space="preserve"> </w:t>
      </w:r>
      <w:r w:rsidR="004F3040">
        <w:rPr>
          <w:rFonts w:ascii="Times New Roman" w:eastAsia="Times New Roman" w:hAnsi="Times New Roman" w:cs="Times New Roman"/>
          <w:sz w:val="24"/>
          <w:szCs w:val="24"/>
          <w:lang w:eastAsia="tr-TR"/>
        </w:rPr>
        <w:t>ilgili İl Müdürlüğüne</w:t>
      </w:r>
      <w:r w:rsidR="00363A1B">
        <w:rPr>
          <w:rFonts w:ascii="Times New Roman" w:eastAsia="Times New Roman" w:hAnsi="Times New Roman" w:cs="Times New Roman"/>
          <w:sz w:val="24"/>
          <w:szCs w:val="24"/>
          <w:lang w:eastAsia="tr-TR"/>
        </w:rPr>
        <w:t xml:space="preserve"> itiraz edilebilir.</w:t>
      </w:r>
      <w:r w:rsidR="004F3040">
        <w:rPr>
          <w:rFonts w:ascii="Times New Roman" w:eastAsia="Times New Roman" w:hAnsi="Times New Roman" w:cs="Times New Roman"/>
          <w:sz w:val="24"/>
          <w:szCs w:val="24"/>
          <w:lang w:eastAsia="tr-TR"/>
        </w:rPr>
        <w:t xml:space="preserve"> İl Müdürlüğü itiraza ilişkin başvuruyu Bakanlığa bildirir</w:t>
      </w:r>
      <w:r w:rsidR="00C5332A">
        <w:rPr>
          <w:rFonts w:ascii="Times New Roman" w:eastAsia="Times New Roman" w:hAnsi="Times New Roman" w:cs="Times New Roman"/>
          <w:sz w:val="24"/>
          <w:szCs w:val="24"/>
          <w:lang w:eastAsia="tr-TR"/>
        </w:rPr>
        <w:t xml:space="preserve"> ve</w:t>
      </w:r>
      <w:r w:rsidR="00363A1B">
        <w:rPr>
          <w:rFonts w:ascii="Times New Roman" w:eastAsia="Times New Roman" w:hAnsi="Times New Roman" w:cs="Times New Roman"/>
          <w:sz w:val="24"/>
          <w:szCs w:val="24"/>
          <w:lang w:eastAsia="tr-TR"/>
        </w:rPr>
        <w:t xml:space="preserve"> Bakanlık</w:t>
      </w:r>
      <w:r w:rsidR="003E03C2">
        <w:rPr>
          <w:rFonts w:ascii="Times New Roman" w:eastAsia="Times New Roman" w:hAnsi="Times New Roman" w:cs="Times New Roman"/>
          <w:sz w:val="24"/>
          <w:szCs w:val="24"/>
          <w:lang w:eastAsia="tr-TR"/>
        </w:rPr>
        <w:t>ça kurulan komisyon tarafından</w:t>
      </w:r>
      <w:r w:rsidR="00363A1B">
        <w:rPr>
          <w:rFonts w:ascii="Times New Roman" w:eastAsia="Times New Roman" w:hAnsi="Times New Roman" w:cs="Times New Roman"/>
          <w:sz w:val="24"/>
          <w:szCs w:val="24"/>
          <w:lang w:eastAsia="tr-TR"/>
        </w:rPr>
        <w:t xml:space="preserve"> itiraz ivedilikle karara bağla</w:t>
      </w:r>
      <w:r w:rsidR="003E03C2">
        <w:rPr>
          <w:rFonts w:ascii="Times New Roman" w:eastAsia="Times New Roman" w:hAnsi="Times New Roman" w:cs="Times New Roman"/>
          <w:sz w:val="24"/>
          <w:szCs w:val="24"/>
          <w:lang w:eastAsia="tr-TR"/>
        </w:rPr>
        <w:t>nı</w:t>
      </w:r>
      <w:r w:rsidR="00363A1B">
        <w:rPr>
          <w:rFonts w:ascii="Times New Roman" w:eastAsia="Times New Roman" w:hAnsi="Times New Roman" w:cs="Times New Roman"/>
          <w:sz w:val="24"/>
          <w:szCs w:val="24"/>
          <w:lang w:eastAsia="tr-TR"/>
        </w:rPr>
        <w:t>r.</w:t>
      </w:r>
      <w:r w:rsidR="00323B3C">
        <w:rPr>
          <w:rFonts w:ascii="Times New Roman" w:eastAsia="Times New Roman" w:hAnsi="Times New Roman" w:cs="Times New Roman"/>
          <w:sz w:val="24"/>
          <w:szCs w:val="24"/>
          <w:lang w:eastAsia="tr-TR"/>
        </w:rPr>
        <w:t xml:space="preserve"> Bakanlığın kararı </w:t>
      </w:r>
      <w:r w:rsidR="00592A67">
        <w:rPr>
          <w:rFonts w:ascii="Times New Roman" w:eastAsia="Times New Roman" w:hAnsi="Times New Roman" w:cs="Times New Roman"/>
          <w:sz w:val="24"/>
          <w:szCs w:val="24"/>
          <w:lang w:eastAsia="tr-TR"/>
        </w:rPr>
        <w:t>başvuru sahibine</w:t>
      </w:r>
      <w:r w:rsidR="00323B3C">
        <w:rPr>
          <w:rFonts w:ascii="Times New Roman" w:eastAsia="Times New Roman" w:hAnsi="Times New Roman" w:cs="Times New Roman"/>
          <w:sz w:val="24"/>
          <w:szCs w:val="24"/>
          <w:lang w:eastAsia="tr-TR"/>
        </w:rPr>
        <w:t xml:space="preserve"> İl Müdürlüğü tarafından tebliğ edilir.</w:t>
      </w:r>
    </w:p>
    <w:p w:rsidR="00737D56" w:rsidRDefault="0013485D" w:rsidP="00737D56">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5D395C" w:rsidRPr="00F304BA">
        <w:rPr>
          <w:rFonts w:ascii="Times New Roman" w:eastAsia="Times New Roman" w:hAnsi="Times New Roman" w:cs="Times New Roman"/>
          <w:sz w:val="24"/>
          <w:szCs w:val="24"/>
          <w:lang w:eastAsia="tr-TR"/>
        </w:rPr>
        <w:t>5</w:t>
      </w:r>
      <w:r w:rsidR="00323B3C">
        <w:rPr>
          <w:rFonts w:ascii="Times New Roman" w:eastAsia="Times New Roman" w:hAnsi="Times New Roman" w:cs="Times New Roman"/>
          <w:sz w:val="24"/>
          <w:szCs w:val="24"/>
          <w:lang w:eastAsia="tr-TR"/>
        </w:rPr>
        <w:t xml:space="preserve">) </w:t>
      </w:r>
      <w:r w:rsidR="00363A1B">
        <w:rPr>
          <w:rFonts w:ascii="Times New Roman" w:eastAsia="Times New Roman" w:hAnsi="Times New Roman" w:cs="Times New Roman"/>
          <w:sz w:val="24"/>
          <w:szCs w:val="24"/>
          <w:lang w:eastAsia="tr-TR"/>
        </w:rPr>
        <w:t>Y</w:t>
      </w:r>
      <w:r w:rsidR="009F42F4" w:rsidRPr="009F42F4">
        <w:rPr>
          <w:rFonts w:ascii="Times New Roman" w:eastAsia="Times New Roman" w:hAnsi="Times New Roman" w:cs="Times New Roman"/>
          <w:sz w:val="24"/>
          <w:szCs w:val="24"/>
          <w:lang w:eastAsia="tr-TR"/>
        </w:rPr>
        <w:t xml:space="preserve">apılan itirazın </w:t>
      </w:r>
      <w:r w:rsidR="009F42F4">
        <w:rPr>
          <w:rFonts w:ascii="Times New Roman" w:eastAsia="Times New Roman" w:hAnsi="Times New Roman" w:cs="Times New Roman"/>
          <w:sz w:val="24"/>
          <w:szCs w:val="24"/>
          <w:lang w:eastAsia="tr-TR"/>
        </w:rPr>
        <w:t>Bakanlıkça</w:t>
      </w:r>
      <w:r w:rsidR="009F42F4" w:rsidRPr="009F42F4">
        <w:rPr>
          <w:rFonts w:ascii="Times New Roman" w:eastAsia="Times New Roman" w:hAnsi="Times New Roman" w:cs="Times New Roman"/>
          <w:sz w:val="24"/>
          <w:szCs w:val="24"/>
          <w:lang w:eastAsia="tr-TR"/>
        </w:rPr>
        <w:t xml:space="preserve"> reddedilmesi halinde, bu karar aleyhine </w:t>
      </w:r>
      <w:r w:rsidR="009F42F4" w:rsidRPr="006D417A">
        <w:rPr>
          <w:rFonts w:ascii="Times New Roman" w:eastAsia="Times New Roman" w:hAnsi="Times New Roman" w:cs="Times New Roman"/>
          <w:sz w:val="24"/>
          <w:szCs w:val="24"/>
          <w:lang w:eastAsia="tr-TR"/>
        </w:rPr>
        <w:t>idari yargı yoluna başvurulması durumunda ayrıca yürütmeyi durdu</w:t>
      </w:r>
      <w:r w:rsidR="00642750" w:rsidRPr="006D417A">
        <w:rPr>
          <w:rFonts w:ascii="Times New Roman" w:eastAsia="Times New Roman" w:hAnsi="Times New Roman" w:cs="Times New Roman"/>
          <w:sz w:val="24"/>
          <w:szCs w:val="24"/>
          <w:lang w:eastAsia="tr-TR"/>
        </w:rPr>
        <w:t xml:space="preserve">rma kararı verilmedikçe </w:t>
      </w:r>
      <w:r w:rsidR="006572E8">
        <w:rPr>
          <w:rFonts w:ascii="Times New Roman" w:eastAsia="Times New Roman" w:hAnsi="Times New Roman" w:cs="Times New Roman"/>
          <w:sz w:val="24"/>
          <w:szCs w:val="24"/>
          <w:lang w:eastAsia="tr-TR"/>
        </w:rPr>
        <w:t>karar yerine getirilir</w:t>
      </w:r>
      <w:r w:rsidR="009F42F4" w:rsidRPr="006D417A">
        <w:rPr>
          <w:rFonts w:ascii="Times New Roman" w:eastAsia="Times New Roman" w:hAnsi="Times New Roman" w:cs="Times New Roman"/>
          <w:sz w:val="24"/>
          <w:szCs w:val="24"/>
          <w:lang w:eastAsia="tr-TR"/>
        </w:rPr>
        <w:t>.</w:t>
      </w:r>
    </w:p>
    <w:p w:rsidR="009F42F4" w:rsidRPr="006D417A" w:rsidRDefault="00737D56" w:rsidP="004B1E5B">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5D395C" w:rsidRPr="00F304BA">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 L</w:t>
      </w:r>
      <w:r w:rsidRPr="00F23182">
        <w:rPr>
          <w:rFonts w:ascii="Times New Roman" w:eastAsia="Times New Roman" w:hAnsi="Times New Roman" w:cs="Times New Roman"/>
          <w:sz w:val="24"/>
          <w:szCs w:val="24"/>
          <w:lang w:eastAsia="tr-TR"/>
        </w:rPr>
        <w:t xml:space="preserve">isteden </w:t>
      </w:r>
      <w:r>
        <w:rPr>
          <w:rFonts w:ascii="Times New Roman" w:eastAsia="Times New Roman" w:hAnsi="Times New Roman" w:cs="Times New Roman"/>
          <w:sz w:val="24"/>
          <w:szCs w:val="24"/>
          <w:lang w:eastAsia="tr-TR"/>
        </w:rPr>
        <w:t>sürekli</w:t>
      </w:r>
      <w:r w:rsidRPr="00F23182">
        <w:rPr>
          <w:rFonts w:ascii="Times New Roman" w:eastAsia="Times New Roman" w:hAnsi="Times New Roman" w:cs="Times New Roman"/>
          <w:sz w:val="24"/>
          <w:szCs w:val="24"/>
          <w:lang w:eastAsia="tr-TR"/>
        </w:rPr>
        <w:t xml:space="preserve"> olarak </w:t>
      </w:r>
      <w:r>
        <w:rPr>
          <w:rFonts w:ascii="Times New Roman" w:eastAsia="Times New Roman" w:hAnsi="Times New Roman" w:cs="Times New Roman"/>
          <w:sz w:val="24"/>
          <w:szCs w:val="24"/>
          <w:lang w:eastAsia="tr-TR"/>
        </w:rPr>
        <w:t>çıkarılmasına karar verilen bilirkişi</w:t>
      </w:r>
      <w:r w:rsidRPr="00F23182">
        <w:rPr>
          <w:rFonts w:ascii="Times New Roman" w:eastAsia="Times New Roman" w:hAnsi="Times New Roman" w:cs="Times New Roman"/>
          <w:sz w:val="24"/>
          <w:szCs w:val="24"/>
          <w:lang w:eastAsia="tr-TR"/>
        </w:rPr>
        <w:t xml:space="preserve">, söz konusu </w:t>
      </w:r>
      <w:r>
        <w:rPr>
          <w:rFonts w:ascii="Times New Roman" w:eastAsia="Times New Roman" w:hAnsi="Times New Roman" w:cs="Times New Roman"/>
          <w:sz w:val="24"/>
          <w:szCs w:val="24"/>
          <w:lang w:eastAsia="tr-TR"/>
        </w:rPr>
        <w:t>yaptırımın</w:t>
      </w:r>
      <w:r w:rsidRPr="00F23182">
        <w:rPr>
          <w:rFonts w:ascii="Times New Roman" w:eastAsia="Times New Roman" w:hAnsi="Times New Roman" w:cs="Times New Roman"/>
          <w:sz w:val="24"/>
          <w:szCs w:val="24"/>
          <w:lang w:eastAsia="tr-TR"/>
        </w:rPr>
        <w:t xml:space="preserve"> uygulanmasından itibaren beş yıl geçtikten sonra, </w:t>
      </w:r>
      <w:r>
        <w:rPr>
          <w:rFonts w:ascii="Times New Roman" w:eastAsia="Times New Roman" w:hAnsi="Times New Roman" w:cs="Times New Roman"/>
          <w:sz w:val="24"/>
          <w:szCs w:val="24"/>
          <w:lang w:eastAsia="tr-TR"/>
        </w:rPr>
        <w:t>ilgili İl Müdürlüğüne</w:t>
      </w:r>
      <w:r w:rsidRPr="00F23182">
        <w:rPr>
          <w:rFonts w:ascii="Times New Roman" w:eastAsia="Times New Roman" w:hAnsi="Times New Roman" w:cs="Times New Roman"/>
          <w:sz w:val="24"/>
          <w:szCs w:val="24"/>
          <w:lang w:eastAsia="tr-TR"/>
        </w:rPr>
        <w:t xml:space="preserve"> başvura</w:t>
      </w:r>
      <w:r>
        <w:rPr>
          <w:rFonts w:ascii="Times New Roman" w:eastAsia="Times New Roman" w:hAnsi="Times New Roman" w:cs="Times New Roman"/>
          <w:sz w:val="24"/>
          <w:szCs w:val="24"/>
          <w:lang w:eastAsia="tr-TR"/>
        </w:rPr>
        <w:t xml:space="preserve">rak hakkındaki yaptırım kararının </w:t>
      </w:r>
      <w:r w:rsidR="004B1E5B">
        <w:rPr>
          <w:rFonts w:ascii="Times New Roman" w:eastAsia="Times New Roman" w:hAnsi="Times New Roman" w:cs="Times New Roman"/>
          <w:sz w:val="24"/>
          <w:szCs w:val="24"/>
          <w:lang w:eastAsia="tr-TR"/>
        </w:rPr>
        <w:t>kaldırılmasını</w:t>
      </w:r>
      <w:r w:rsidRPr="00F23182">
        <w:rPr>
          <w:rFonts w:ascii="Times New Roman" w:eastAsia="Times New Roman" w:hAnsi="Times New Roman" w:cs="Times New Roman"/>
          <w:sz w:val="24"/>
          <w:szCs w:val="24"/>
          <w:lang w:eastAsia="tr-TR"/>
        </w:rPr>
        <w:t xml:space="preserve"> talep edebilir. </w:t>
      </w:r>
      <w:r>
        <w:rPr>
          <w:rFonts w:ascii="Times New Roman" w:eastAsia="Times New Roman" w:hAnsi="Times New Roman" w:cs="Times New Roman"/>
          <w:sz w:val="24"/>
          <w:szCs w:val="24"/>
          <w:lang w:eastAsia="tr-TR"/>
        </w:rPr>
        <w:t>İl Müdürlüğü tarafından Bakanlıkça kurulan komisyondan onay alınarak</w:t>
      </w:r>
      <w:r w:rsidRPr="00F2318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yaptırım kararı </w:t>
      </w:r>
      <w:r w:rsidR="004B1E5B">
        <w:rPr>
          <w:rFonts w:ascii="Times New Roman" w:eastAsia="Times New Roman" w:hAnsi="Times New Roman" w:cs="Times New Roman"/>
          <w:sz w:val="24"/>
          <w:szCs w:val="24"/>
          <w:lang w:eastAsia="tr-TR"/>
        </w:rPr>
        <w:t>kaldırılabilir</w:t>
      </w:r>
      <w:r>
        <w:rPr>
          <w:rFonts w:ascii="Times New Roman" w:eastAsia="Times New Roman" w:hAnsi="Times New Roman" w:cs="Times New Roman"/>
          <w:sz w:val="24"/>
          <w:szCs w:val="24"/>
          <w:lang w:eastAsia="tr-TR"/>
        </w:rPr>
        <w:t>.</w:t>
      </w:r>
      <w:r w:rsidR="009F42F4" w:rsidRPr="006D417A">
        <w:rPr>
          <w:rFonts w:ascii="Times New Roman" w:eastAsia="Times New Roman" w:hAnsi="Times New Roman" w:cs="Times New Roman"/>
          <w:sz w:val="24"/>
          <w:szCs w:val="24"/>
          <w:lang w:eastAsia="tr-TR"/>
        </w:rPr>
        <w:t xml:space="preserve"> </w:t>
      </w:r>
    </w:p>
    <w:p w:rsidR="00D87D2A" w:rsidRDefault="00406BC0" w:rsidP="00406BC0">
      <w:pPr>
        <w:tabs>
          <w:tab w:val="left" w:pos="566"/>
        </w:tabs>
        <w:spacing w:after="0" w:line="240" w:lineRule="auto"/>
        <w:ind w:firstLine="566"/>
        <w:jc w:val="both"/>
        <w:rPr>
          <w:rFonts w:ascii="Times New Roman" w:eastAsia="ヒラギノ明朝 Pro W3" w:hAnsi="Times New Roman" w:cs="Times New Roman"/>
          <w:b/>
          <w:sz w:val="24"/>
          <w:szCs w:val="24"/>
        </w:rPr>
      </w:pPr>
      <w:r w:rsidRPr="00956F6C">
        <w:rPr>
          <w:rFonts w:ascii="Times New Roman" w:eastAsia="ヒラギノ明朝 Pro W3" w:hAnsi="Times New Roman" w:cs="Times New Roman"/>
          <w:b/>
          <w:sz w:val="24"/>
          <w:szCs w:val="24"/>
        </w:rPr>
        <w:t>Komisyon</w:t>
      </w:r>
    </w:p>
    <w:p w:rsidR="00406BC0" w:rsidRDefault="00F65095" w:rsidP="00406BC0">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rPr>
        <w:t>MADDE 35</w:t>
      </w:r>
      <w:r w:rsidR="00406BC0">
        <w:rPr>
          <w:rFonts w:ascii="Times New Roman" w:eastAsia="ヒラギノ明朝 Pro W3" w:hAnsi="Times New Roman" w:cs="Times New Roman"/>
          <w:b/>
          <w:sz w:val="24"/>
          <w:szCs w:val="24"/>
        </w:rPr>
        <w:t xml:space="preserve">- </w:t>
      </w:r>
      <w:r w:rsidR="00406BC0">
        <w:rPr>
          <w:rFonts w:ascii="Times New Roman" w:eastAsia="ヒラギノ明朝 Pro W3" w:hAnsi="Times New Roman" w:cs="Times New Roman"/>
          <w:sz w:val="24"/>
          <w:szCs w:val="24"/>
        </w:rPr>
        <w:t>(1) Yapılan denetim ve inceleme neticesinde bilirkişiler hakkında alınacak yaptırım kararlarının</w:t>
      </w:r>
      <w:r w:rsidR="00406BC0" w:rsidRPr="00956F6C">
        <w:rPr>
          <w:rFonts w:ascii="Times New Roman" w:eastAsia="ヒラギノ明朝 Pro W3" w:hAnsi="Times New Roman" w:cs="Times New Roman"/>
          <w:sz w:val="24"/>
          <w:szCs w:val="24"/>
        </w:rPr>
        <w:t xml:space="preserve"> değerlendirilmesi amacıyla Bakanlıkça komisyon</w:t>
      </w:r>
      <w:r w:rsidR="00406BC0">
        <w:rPr>
          <w:rFonts w:ascii="Times New Roman" w:eastAsia="ヒラギノ明朝 Pro W3" w:hAnsi="Times New Roman" w:cs="Times New Roman"/>
          <w:sz w:val="24"/>
          <w:szCs w:val="24"/>
        </w:rPr>
        <w:t xml:space="preserve"> </w:t>
      </w:r>
      <w:r w:rsidR="00406BC0" w:rsidRPr="00956F6C">
        <w:rPr>
          <w:rFonts w:ascii="Times New Roman" w:eastAsia="ヒラギノ明朝 Pro W3" w:hAnsi="Times New Roman" w:cs="Times New Roman"/>
          <w:sz w:val="24"/>
          <w:szCs w:val="24"/>
        </w:rPr>
        <w:t>kurulur.</w:t>
      </w:r>
    </w:p>
    <w:p w:rsidR="008065A1" w:rsidRDefault="00406BC0" w:rsidP="008065A1">
      <w:pPr>
        <w:tabs>
          <w:tab w:val="left" w:pos="566"/>
        </w:tabs>
        <w:spacing w:after="0" w:line="240" w:lineRule="auto"/>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lastRenderedPageBreak/>
        <w:t>(2)</w:t>
      </w:r>
      <w:r w:rsidR="00155426">
        <w:rPr>
          <w:rFonts w:ascii="Times New Roman" w:eastAsia="ヒラギノ明朝 Pro W3" w:hAnsi="Times New Roman" w:cs="Times New Roman"/>
          <w:sz w:val="24"/>
          <w:szCs w:val="24"/>
        </w:rPr>
        <w:t xml:space="preserve"> Komisyon, </w:t>
      </w:r>
      <w:r w:rsidR="00155426" w:rsidRPr="004E65F8">
        <w:rPr>
          <w:rFonts w:ascii="Times New Roman" w:eastAsia="ヒラギノ明朝 Pro W3" w:hAnsi="Times New Roman" w:cs="Times New Roman"/>
          <w:sz w:val="24"/>
          <w:szCs w:val="24"/>
        </w:rPr>
        <w:t>Tüketicinin Korunması ve Piyasa Gözetimi Genel Müdürü</w:t>
      </w:r>
      <w:r w:rsidR="00155426">
        <w:rPr>
          <w:rFonts w:ascii="Times New Roman" w:eastAsia="ヒラギノ明朝 Pro W3" w:hAnsi="Times New Roman" w:cs="Times New Roman"/>
          <w:sz w:val="24"/>
          <w:szCs w:val="24"/>
        </w:rPr>
        <w:t xml:space="preserve"> başkanlığında Genel Müdürlükte görevli ilgili </w:t>
      </w:r>
      <w:r w:rsidR="00155426" w:rsidRPr="004E65F8">
        <w:rPr>
          <w:rFonts w:ascii="Times New Roman" w:eastAsia="ヒラギノ明朝 Pro W3" w:hAnsi="Times New Roman" w:cs="Times New Roman"/>
          <w:sz w:val="24"/>
          <w:szCs w:val="24"/>
        </w:rPr>
        <w:t>Genel Müdür Yardımcı</w:t>
      </w:r>
      <w:r w:rsidR="00155426">
        <w:rPr>
          <w:rFonts w:ascii="Times New Roman" w:eastAsia="ヒラギノ明朝 Pro W3" w:hAnsi="Times New Roman" w:cs="Times New Roman"/>
          <w:sz w:val="24"/>
          <w:szCs w:val="24"/>
        </w:rPr>
        <w:t>s</w:t>
      </w:r>
      <w:r w:rsidR="002B04E5">
        <w:rPr>
          <w:rFonts w:ascii="Times New Roman" w:eastAsia="ヒラギノ明朝 Pro W3" w:hAnsi="Times New Roman" w:cs="Times New Roman"/>
          <w:sz w:val="24"/>
          <w:szCs w:val="24"/>
        </w:rPr>
        <w:t>ı il</w:t>
      </w:r>
      <w:r w:rsidR="00155426" w:rsidRPr="004E65F8">
        <w:rPr>
          <w:rFonts w:ascii="Times New Roman" w:eastAsia="ヒラギノ明朝 Pro W3" w:hAnsi="Times New Roman" w:cs="Times New Roman"/>
          <w:sz w:val="24"/>
          <w:szCs w:val="24"/>
        </w:rPr>
        <w:t>e Daire Başkanı</w:t>
      </w:r>
      <w:r w:rsidR="002B04E5">
        <w:rPr>
          <w:rFonts w:ascii="Times New Roman" w:eastAsia="ヒラギノ明朝 Pro W3" w:hAnsi="Times New Roman" w:cs="Times New Roman"/>
          <w:sz w:val="24"/>
          <w:szCs w:val="24"/>
        </w:rPr>
        <w:t xml:space="preserve">nın üye olacağı </w:t>
      </w:r>
      <w:r w:rsidR="00155426">
        <w:rPr>
          <w:rFonts w:ascii="Times New Roman" w:eastAsia="ヒラギノ明朝 Pro W3" w:hAnsi="Times New Roman" w:cs="Times New Roman"/>
          <w:sz w:val="24"/>
          <w:szCs w:val="24"/>
        </w:rPr>
        <w:t xml:space="preserve">şekilde </w:t>
      </w:r>
      <w:r w:rsidR="00155426" w:rsidRPr="004E65F8">
        <w:rPr>
          <w:rFonts w:ascii="Times New Roman" w:eastAsia="ヒラギノ明朝 Pro W3" w:hAnsi="Times New Roman" w:cs="Times New Roman"/>
          <w:sz w:val="24"/>
          <w:szCs w:val="24"/>
        </w:rPr>
        <w:t>başkan dâhil üç üyeden</w:t>
      </w:r>
      <w:r w:rsidR="00155426">
        <w:rPr>
          <w:rFonts w:ascii="Times New Roman" w:eastAsia="ヒラギノ明朝 Pro W3" w:hAnsi="Times New Roman" w:cs="Times New Roman"/>
          <w:sz w:val="24"/>
          <w:szCs w:val="24"/>
        </w:rPr>
        <w:t xml:space="preserve"> oluşur.</w:t>
      </w:r>
    </w:p>
    <w:p w:rsidR="006222A7" w:rsidRPr="008065A1" w:rsidRDefault="006222A7" w:rsidP="008065A1">
      <w:pPr>
        <w:tabs>
          <w:tab w:val="left" w:pos="566"/>
        </w:tabs>
        <w:spacing w:after="0" w:line="240" w:lineRule="auto"/>
        <w:ind w:firstLine="566"/>
        <w:jc w:val="both"/>
        <w:rPr>
          <w:rFonts w:ascii="Times New Roman" w:eastAsia="ヒラギノ明朝 Pro W3" w:hAnsi="Times New Roman" w:cs="Times New Roman"/>
          <w:sz w:val="24"/>
          <w:szCs w:val="24"/>
        </w:rPr>
      </w:pPr>
      <w:r w:rsidRPr="008065A1">
        <w:rPr>
          <w:rFonts w:ascii="Times New Roman" w:eastAsia="ヒラギノ明朝 Pro W3" w:hAnsi="Times New Roman" w:cs="Times New Roman"/>
          <w:sz w:val="24"/>
          <w:szCs w:val="24"/>
        </w:rPr>
        <w:t>(3) Komisyon, bilirkişilere ilişkin yapılan denetim ve incelemenin karara bağlanmasının gerektiği hallerde üyelerin tamamının katılımıyla toplanır ve oy çokluğuyla karar alır.</w:t>
      </w:r>
    </w:p>
    <w:p w:rsidR="006222A7" w:rsidRDefault="006222A7" w:rsidP="006222A7">
      <w:pPr>
        <w:pStyle w:val="Metin"/>
        <w:spacing w:line="240" w:lineRule="exact"/>
        <w:rPr>
          <w:rFonts w:eastAsia="ヒラギノ明朝 Pro W3"/>
          <w:sz w:val="24"/>
          <w:szCs w:val="24"/>
          <w:lang w:eastAsia="en-US"/>
        </w:rPr>
      </w:pPr>
      <w:r>
        <w:rPr>
          <w:rFonts w:eastAsia="ヒラギノ明朝 Pro W3"/>
          <w:sz w:val="24"/>
          <w:szCs w:val="24"/>
          <w:lang w:eastAsia="en-US"/>
        </w:rPr>
        <w:t>(4) Komisyonu</w:t>
      </w:r>
      <w:r w:rsidRPr="006222A7">
        <w:rPr>
          <w:rFonts w:eastAsia="ヒラギノ明朝 Pro W3"/>
          <w:sz w:val="24"/>
          <w:szCs w:val="24"/>
          <w:lang w:eastAsia="en-US"/>
        </w:rPr>
        <w:t xml:space="preserve">n başkan ve üyelerinin herhangi bir nedenle görevlerinin başında bulunmamaları halinde, </w:t>
      </w:r>
      <w:r w:rsidR="008065A1">
        <w:rPr>
          <w:rFonts w:eastAsia="ヒラギノ明朝 Pro W3"/>
          <w:sz w:val="24"/>
          <w:szCs w:val="24"/>
          <w:lang w:eastAsia="en-US"/>
        </w:rPr>
        <w:t>Genel Müdürlükte bu kişilere</w:t>
      </w:r>
      <w:r w:rsidR="00D87D2A">
        <w:rPr>
          <w:rFonts w:eastAsia="ヒラギノ明朝 Pro W3"/>
          <w:sz w:val="24"/>
          <w:szCs w:val="24"/>
          <w:lang w:eastAsia="en-US"/>
        </w:rPr>
        <w:t xml:space="preserve"> vekâlet edenler komisyon</w:t>
      </w:r>
      <w:r w:rsidRPr="006222A7">
        <w:rPr>
          <w:rFonts w:eastAsia="ヒラギノ明朝 Pro W3"/>
          <w:sz w:val="24"/>
          <w:szCs w:val="24"/>
          <w:lang w:eastAsia="en-US"/>
        </w:rPr>
        <w:t>da görev yapar.</w:t>
      </w:r>
    </w:p>
    <w:p w:rsidR="00D87D2A" w:rsidRPr="00D87D2A" w:rsidRDefault="00D87D2A" w:rsidP="00D87D2A">
      <w:pPr>
        <w:pStyle w:val="Metin"/>
        <w:spacing w:line="240" w:lineRule="exact"/>
        <w:rPr>
          <w:rFonts w:eastAsia="ヒラギノ明朝 Pro W3"/>
          <w:sz w:val="24"/>
          <w:szCs w:val="24"/>
          <w:lang w:eastAsia="en-US"/>
        </w:rPr>
      </w:pPr>
      <w:r w:rsidRPr="00D87D2A">
        <w:rPr>
          <w:rFonts w:eastAsia="ヒラギノ明朝 Pro W3"/>
          <w:sz w:val="24"/>
          <w:szCs w:val="24"/>
          <w:lang w:eastAsia="en-US"/>
        </w:rPr>
        <w:t>(</w:t>
      </w:r>
      <w:r>
        <w:rPr>
          <w:rFonts w:eastAsia="ヒラギノ明朝 Pro W3"/>
          <w:sz w:val="24"/>
          <w:szCs w:val="24"/>
          <w:lang w:eastAsia="en-US"/>
        </w:rPr>
        <w:t>5) Komisyonu</w:t>
      </w:r>
      <w:r w:rsidRPr="00D87D2A">
        <w:rPr>
          <w:rFonts w:eastAsia="ヒラギノ明朝 Pro W3"/>
          <w:sz w:val="24"/>
          <w:szCs w:val="24"/>
          <w:lang w:eastAsia="en-US"/>
        </w:rPr>
        <w:t>n başkan ve üyeleri, komisyon</w:t>
      </w:r>
      <w:r>
        <w:rPr>
          <w:rFonts w:eastAsia="ヒラギノ明朝 Pro W3"/>
          <w:sz w:val="24"/>
          <w:szCs w:val="24"/>
          <w:lang w:eastAsia="en-US"/>
        </w:rPr>
        <w:t>u</w:t>
      </w:r>
      <w:r w:rsidRPr="00D87D2A">
        <w:rPr>
          <w:rFonts w:eastAsia="ヒラギノ明朝 Pro W3"/>
          <w:sz w:val="24"/>
          <w:szCs w:val="24"/>
          <w:lang w:eastAsia="en-US"/>
        </w:rPr>
        <w:t>n;</w:t>
      </w:r>
    </w:p>
    <w:p w:rsidR="00D87D2A" w:rsidRPr="00D87D2A" w:rsidRDefault="00D87D2A" w:rsidP="00D87D2A">
      <w:pPr>
        <w:pStyle w:val="Metin"/>
        <w:spacing w:line="240" w:lineRule="exact"/>
        <w:rPr>
          <w:rFonts w:eastAsia="ヒラギノ明朝 Pro W3"/>
          <w:sz w:val="24"/>
          <w:szCs w:val="24"/>
          <w:lang w:eastAsia="en-US"/>
        </w:rPr>
      </w:pPr>
      <w:r w:rsidRPr="00D87D2A">
        <w:rPr>
          <w:rFonts w:eastAsia="ヒラギノ明朝 Pro W3"/>
          <w:sz w:val="24"/>
          <w:szCs w:val="24"/>
          <w:lang w:eastAsia="en-US"/>
        </w:rPr>
        <w:t>a) Çalışmalarının mevzuata uygunluğundan,</w:t>
      </w:r>
    </w:p>
    <w:p w:rsidR="00D87D2A" w:rsidRPr="00D87D2A" w:rsidRDefault="00D87D2A" w:rsidP="00D87D2A">
      <w:pPr>
        <w:pStyle w:val="Metin"/>
        <w:spacing w:line="240" w:lineRule="exact"/>
        <w:rPr>
          <w:rFonts w:eastAsia="ヒラギノ明朝 Pro W3"/>
          <w:sz w:val="24"/>
          <w:szCs w:val="24"/>
          <w:lang w:eastAsia="en-US"/>
        </w:rPr>
      </w:pPr>
      <w:r w:rsidRPr="00D87D2A">
        <w:rPr>
          <w:rFonts w:eastAsia="ヒラギノ明朝 Pro W3"/>
          <w:sz w:val="24"/>
          <w:szCs w:val="24"/>
          <w:lang w:eastAsia="en-US"/>
        </w:rPr>
        <w:t>b) Faaliyetlerinin gizliliğinden,</w:t>
      </w:r>
    </w:p>
    <w:p w:rsidR="00D87D2A" w:rsidRPr="00D87D2A" w:rsidRDefault="00D87D2A" w:rsidP="00D87D2A">
      <w:pPr>
        <w:pStyle w:val="Metin"/>
        <w:spacing w:line="240" w:lineRule="exact"/>
        <w:rPr>
          <w:rFonts w:eastAsia="ヒラギノ明朝 Pro W3"/>
          <w:sz w:val="24"/>
          <w:szCs w:val="24"/>
          <w:lang w:eastAsia="en-US"/>
        </w:rPr>
      </w:pPr>
      <w:r w:rsidRPr="00D87D2A">
        <w:rPr>
          <w:rFonts w:eastAsia="ヒラギノ明朝 Pro W3"/>
          <w:sz w:val="24"/>
          <w:szCs w:val="24"/>
          <w:lang w:eastAsia="en-US"/>
        </w:rPr>
        <w:t>c) Çalışmalarının hızlı ve güvenli sonuçlandırılmasından,</w:t>
      </w:r>
    </w:p>
    <w:p w:rsidR="00406BC0" w:rsidRPr="00D87D2A" w:rsidRDefault="00D87D2A" w:rsidP="00D87D2A">
      <w:pPr>
        <w:pStyle w:val="Metin"/>
        <w:spacing w:line="240" w:lineRule="exact"/>
        <w:rPr>
          <w:rFonts w:eastAsia="ヒラギノ明朝 Pro W3"/>
          <w:sz w:val="24"/>
          <w:szCs w:val="24"/>
          <w:lang w:eastAsia="en-US"/>
        </w:rPr>
      </w:pPr>
      <w:r w:rsidRPr="00D87D2A">
        <w:rPr>
          <w:rFonts w:eastAsia="ヒラギノ明朝 Pro W3"/>
          <w:sz w:val="24"/>
          <w:szCs w:val="24"/>
          <w:lang w:eastAsia="en-US"/>
        </w:rPr>
        <w:t>sorumludur.</w:t>
      </w:r>
    </w:p>
    <w:p w:rsidR="00A33D4A" w:rsidRPr="00A33D4A" w:rsidRDefault="00A33D4A" w:rsidP="00A33D4A">
      <w:pPr>
        <w:tabs>
          <w:tab w:val="left" w:pos="566"/>
        </w:tabs>
        <w:spacing w:after="0" w:line="240" w:lineRule="auto"/>
        <w:jc w:val="center"/>
        <w:rPr>
          <w:rFonts w:ascii="Times New Roman" w:eastAsia="Times New Roman" w:hAnsi="Times New Roman" w:cs="Times New Roman"/>
          <w:b/>
          <w:bCs/>
          <w:sz w:val="24"/>
          <w:szCs w:val="24"/>
          <w:lang w:eastAsia="tr-TR"/>
        </w:rPr>
      </w:pPr>
      <w:r w:rsidRPr="00A33D4A">
        <w:rPr>
          <w:rFonts w:ascii="Times New Roman" w:eastAsia="Times New Roman" w:hAnsi="Times New Roman" w:cs="Times New Roman"/>
          <w:b/>
          <w:bCs/>
          <w:sz w:val="24"/>
          <w:szCs w:val="24"/>
          <w:lang w:eastAsia="tr-TR"/>
        </w:rPr>
        <w:t>ALTINCI BÖLÜM</w:t>
      </w:r>
    </w:p>
    <w:p w:rsidR="00A33D4A" w:rsidRPr="00A33D4A" w:rsidRDefault="00A33D4A" w:rsidP="00A33D4A">
      <w:pPr>
        <w:tabs>
          <w:tab w:val="left" w:pos="566"/>
        </w:tabs>
        <w:spacing w:after="0" w:line="240" w:lineRule="auto"/>
        <w:jc w:val="center"/>
        <w:rPr>
          <w:rFonts w:ascii="Times New Roman" w:eastAsia="Times New Roman" w:hAnsi="Times New Roman" w:cs="Times New Roman"/>
          <w:b/>
          <w:bCs/>
          <w:sz w:val="24"/>
          <w:szCs w:val="24"/>
          <w:lang w:eastAsia="tr-TR"/>
        </w:rPr>
      </w:pPr>
      <w:r w:rsidRPr="00A33D4A">
        <w:rPr>
          <w:rFonts w:ascii="Times New Roman" w:eastAsia="Times New Roman" w:hAnsi="Times New Roman" w:cs="Times New Roman"/>
          <w:b/>
          <w:bCs/>
          <w:sz w:val="24"/>
          <w:szCs w:val="24"/>
          <w:lang w:eastAsia="tr-TR"/>
        </w:rPr>
        <w:t>Çeşitli Hükümler</w:t>
      </w:r>
    </w:p>
    <w:p w:rsidR="00A33D4A" w:rsidRPr="00A33D4A" w:rsidRDefault="00F25827"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w:t>
      </w:r>
      <w:r w:rsidR="00A33D4A" w:rsidRPr="00A33D4A">
        <w:rPr>
          <w:rFonts w:ascii="Times New Roman" w:eastAsia="Times New Roman" w:hAnsi="Times New Roman" w:cs="Times New Roman"/>
          <w:b/>
          <w:sz w:val="24"/>
          <w:szCs w:val="24"/>
          <w:lang w:eastAsia="tr-TR"/>
        </w:rPr>
        <w:t>iğer h</w:t>
      </w:r>
      <w:r>
        <w:rPr>
          <w:rFonts w:ascii="Times New Roman" w:eastAsia="Times New Roman" w:hAnsi="Times New Roman" w:cs="Times New Roman"/>
          <w:b/>
          <w:sz w:val="24"/>
          <w:szCs w:val="24"/>
          <w:lang w:eastAsia="tr-TR"/>
        </w:rPr>
        <w:t>ususlar</w:t>
      </w:r>
    </w:p>
    <w:p w:rsidR="00A33D4A" w:rsidRDefault="00AC2478"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3</w:t>
      </w:r>
      <w:r w:rsidR="00B00CC8">
        <w:rPr>
          <w:rFonts w:ascii="Times New Roman" w:eastAsia="Times New Roman" w:hAnsi="Times New Roman" w:cs="Times New Roman"/>
          <w:b/>
          <w:sz w:val="24"/>
          <w:szCs w:val="24"/>
          <w:lang w:eastAsia="tr-TR"/>
        </w:rPr>
        <w:t>6</w:t>
      </w:r>
      <w:r w:rsidR="00A33D4A" w:rsidRPr="00A33D4A">
        <w:rPr>
          <w:rFonts w:ascii="Times New Roman" w:eastAsia="Times New Roman" w:hAnsi="Times New Roman" w:cs="Times New Roman"/>
          <w:b/>
          <w:sz w:val="24"/>
          <w:szCs w:val="24"/>
          <w:lang w:eastAsia="tr-TR"/>
        </w:rPr>
        <w:t xml:space="preserve">– </w:t>
      </w:r>
      <w:r w:rsidR="00A33D4A" w:rsidRPr="00A33D4A">
        <w:rPr>
          <w:rFonts w:ascii="Times New Roman" w:eastAsia="Times New Roman" w:hAnsi="Times New Roman" w:cs="Times New Roman"/>
          <w:sz w:val="24"/>
          <w:szCs w:val="24"/>
          <w:lang w:eastAsia="tr-TR"/>
        </w:rPr>
        <w:t>(1) Bu Yönetmelikte hüküm bulunmayan hallerde adli bilirkişilik mevzuatının ilgili hükümleri kıyasen uygulanır.</w:t>
      </w:r>
    </w:p>
    <w:p w:rsidR="004C04A3" w:rsidRDefault="00F25827"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FA5633">
        <w:rPr>
          <w:rFonts w:ascii="Times New Roman" w:eastAsia="Times New Roman" w:hAnsi="Times New Roman" w:cs="Times New Roman"/>
          <w:sz w:val="24"/>
          <w:szCs w:val="24"/>
          <w:lang w:eastAsia="tr-TR"/>
        </w:rPr>
        <w:t xml:space="preserve">(2) Bu Yönetmelikte yapılması öngörülen </w:t>
      </w:r>
      <w:r w:rsidR="00F65095">
        <w:rPr>
          <w:rFonts w:ascii="Times New Roman" w:eastAsia="Times New Roman" w:hAnsi="Times New Roman" w:cs="Times New Roman"/>
          <w:sz w:val="24"/>
          <w:szCs w:val="24"/>
          <w:lang w:eastAsia="tr-TR"/>
        </w:rPr>
        <w:t xml:space="preserve">tebligat işlemleri 11/2/1959 tarihli ve 7201 sayılı Tebligat Kanunu hükümlerine göre yapılır. </w:t>
      </w:r>
      <w:r w:rsidRPr="00FA5633">
        <w:rPr>
          <w:rFonts w:ascii="Times New Roman" w:eastAsia="Times New Roman" w:hAnsi="Times New Roman" w:cs="Times New Roman"/>
          <w:sz w:val="24"/>
          <w:szCs w:val="24"/>
          <w:lang w:eastAsia="tr-TR"/>
        </w:rPr>
        <w:t xml:space="preserve"> </w:t>
      </w:r>
      <w:r w:rsidR="00F65095">
        <w:rPr>
          <w:rFonts w:ascii="Times New Roman" w:eastAsia="Times New Roman" w:hAnsi="Times New Roman" w:cs="Times New Roman"/>
          <w:sz w:val="24"/>
          <w:szCs w:val="24"/>
          <w:lang w:eastAsia="tr-TR"/>
        </w:rPr>
        <w:t>Tebligat işlemlerinin elektronik yolla yapılması esastır.</w:t>
      </w:r>
    </w:p>
    <w:p w:rsidR="00F25827" w:rsidRPr="004C04A3" w:rsidRDefault="004C04A3"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4C04A3">
        <w:rPr>
          <w:rFonts w:ascii="Times New Roman" w:eastAsia="Times New Roman" w:hAnsi="Times New Roman" w:cs="Times New Roman"/>
          <w:b/>
          <w:sz w:val="24"/>
          <w:szCs w:val="24"/>
          <w:lang w:eastAsia="tr-TR"/>
        </w:rPr>
        <w:t>Geçiş hükmü</w:t>
      </w:r>
      <w:r w:rsidR="00F25827" w:rsidRPr="004C04A3">
        <w:rPr>
          <w:rFonts w:ascii="Times New Roman" w:eastAsia="Times New Roman" w:hAnsi="Times New Roman" w:cs="Times New Roman"/>
          <w:b/>
          <w:sz w:val="24"/>
          <w:szCs w:val="24"/>
          <w:lang w:eastAsia="tr-TR"/>
        </w:rPr>
        <w:t xml:space="preserve">  </w:t>
      </w:r>
    </w:p>
    <w:p w:rsidR="00B00CC8" w:rsidRDefault="005B10E0" w:rsidP="00B00CC8">
      <w:pPr>
        <w:tabs>
          <w:tab w:val="left" w:pos="566"/>
        </w:tabs>
        <w:spacing w:after="0" w:line="240" w:lineRule="auto"/>
        <w:ind w:firstLine="566"/>
        <w:jc w:val="both"/>
        <w:rPr>
          <w:rFonts w:ascii="Times New Roman" w:eastAsia="ヒラギノ明朝 Pro W3" w:hAnsi="Times New Roman" w:cs="Times New Roman"/>
          <w:sz w:val="24"/>
          <w:szCs w:val="24"/>
        </w:rPr>
      </w:pPr>
      <w:r w:rsidRPr="0086188C">
        <w:rPr>
          <w:rFonts w:ascii="Times New Roman" w:eastAsia="ヒラギノ明朝 Pro W3" w:hAnsi="Times New Roman" w:cs="Times New Roman"/>
          <w:b/>
          <w:sz w:val="24"/>
          <w:szCs w:val="24"/>
        </w:rPr>
        <w:t>GEÇİCİ MADDE 1-</w:t>
      </w:r>
      <w:r>
        <w:rPr>
          <w:rFonts w:ascii="Times New Roman" w:eastAsia="ヒラギノ明朝 Pro W3" w:hAnsi="Times New Roman" w:cs="Times New Roman"/>
          <w:b/>
          <w:sz w:val="24"/>
          <w:szCs w:val="24"/>
        </w:rPr>
        <w:t xml:space="preserve"> </w:t>
      </w:r>
      <w:r w:rsidR="00C44A66">
        <w:rPr>
          <w:rFonts w:ascii="Times New Roman" w:eastAsia="ヒラギノ明朝 Pro W3" w:hAnsi="Times New Roman" w:cs="Times New Roman"/>
          <w:sz w:val="24"/>
          <w:szCs w:val="24"/>
        </w:rPr>
        <w:t>(</w:t>
      </w:r>
      <w:r w:rsidR="00B00CC8">
        <w:rPr>
          <w:rFonts w:ascii="Times New Roman" w:eastAsia="ヒラギノ明朝 Pro W3" w:hAnsi="Times New Roman" w:cs="Times New Roman"/>
          <w:sz w:val="24"/>
          <w:szCs w:val="24"/>
        </w:rPr>
        <w:t>1</w:t>
      </w:r>
      <w:r w:rsidR="00C44A66">
        <w:rPr>
          <w:rFonts w:ascii="Times New Roman" w:eastAsia="ヒラギノ明朝 Pro W3" w:hAnsi="Times New Roman" w:cs="Times New Roman"/>
          <w:sz w:val="24"/>
          <w:szCs w:val="24"/>
        </w:rPr>
        <w:t>) Bu Y</w:t>
      </w:r>
      <w:r w:rsidR="00C44A66" w:rsidRPr="00C44A66">
        <w:rPr>
          <w:rFonts w:ascii="Times New Roman" w:eastAsia="ヒラギノ明朝 Pro W3" w:hAnsi="Times New Roman" w:cs="Times New Roman"/>
          <w:sz w:val="24"/>
          <w:szCs w:val="24"/>
        </w:rPr>
        <w:t>önetmeli</w:t>
      </w:r>
      <w:r w:rsidR="00C44A66">
        <w:rPr>
          <w:rFonts w:ascii="Times New Roman" w:eastAsia="ヒラギノ明朝 Pro W3" w:hAnsi="Times New Roman" w:cs="Times New Roman"/>
          <w:sz w:val="24"/>
          <w:szCs w:val="24"/>
        </w:rPr>
        <w:t>ğ</w:t>
      </w:r>
      <w:r w:rsidR="00C44A66" w:rsidRPr="00C44A66">
        <w:rPr>
          <w:rFonts w:ascii="Times New Roman" w:eastAsia="ヒラギノ明朝 Pro W3" w:hAnsi="Times New Roman" w:cs="Times New Roman"/>
          <w:sz w:val="24"/>
          <w:szCs w:val="24"/>
        </w:rPr>
        <w:t xml:space="preserve">in </w:t>
      </w:r>
      <w:r w:rsidR="00C44A66">
        <w:rPr>
          <w:rFonts w:ascii="Times New Roman" w:eastAsia="ヒラギノ明朝 Pro W3" w:hAnsi="Times New Roman" w:cs="Times New Roman"/>
          <w:sz w:val="24"/>
          <w:szCs w:val="24"/>
        </w:rPr>
        <w:t>Resmi Gazetede yayımlandığı</w:t>
      </w:r>
      <w:r w:rsidR="00C44A66" w:rsidRPr="00C44A66">
        <w:rPr>
          <w:rFonts w:ascii="Times New Roman" w:eastAsia="ヒラギノ明朝 Pro W3" w:hAnsi="Times New Roman" w:cs="Times New Roman"/>
          <w:sz w:val="24"/>
          <w:szCs w:val="24"/>
        </w:rPr>
        <w:t xml:space="preserve"> tarihten itibaren en geç </w:t>
      </w:r>
      <w:r w:rsidR="00F65095">
        <w:rPr>
          <w:rFonts w:ascii="Times New Roman" w:eastAsia="ヒラギノ明朝 Pro W3" w:hAnsi="Times New Roman" w:cs="Times New Roman"/>
          <w:sz w:val="24"/>
          <w:szCs w:val="24"/>
        </w:rPr>
        <w:t>altı</w:t>
      </w:r>
      <w:r w:rsidR="00C44A66" w:rsidRPr="00C44A66">
        <w:rPr>
          <w:rFonts w:ascii="Times New Roman" w:eastAsia="ヒラギノ明朝 Pro W3" w:hAnsi="Times New Roman" w:cs="Times New Roman"/>
          <w:sz w:val="24"/>
          <w:szCs w:val="24"/>
        </w:rPr>
        <w:t xml:space="preserve"> ay içinde</w:t>
      </w:r>
      <w:r w:rsidR="00C44A66">
        <w:rPr>
          <w:rFonts w:ascii="Times New Roman" w:eastAsia="ヒラギノ明朝 Pro W3" w:hAnsi="Times New Roman" w:cs="Times New Roman"/>
          <w:sz w:val="24"/>
          <w:szCs w:val="24"/>
        </w:rPr>
        <w:t xml:space="preserve"> </w:t>
      </w:r>
      <w:r w:rsidR="000B3575">
        <w:rPr>
          <w:rFonts w:ascii="Times New Roman" w:eastAsia="ヒラギノ明朝 Pro W3" w:hAnsi="Times New Roman" w:cs="Times New Roman"/>
          <w:sz w:val="24"/>
          <w:szCs w:val="24"/>
        </w:rPr>
        <w:t>bilirkişilik sicilleri</w:t>
      </w:r>
      <w:r w:rsidR="00C44A66" w:rsidRPr="00C44A66">
        <w:rPr>
          <w:rFonts w:ascii="Times New Roman" w:eastAsia="ヒラギノ明朝 Pro W3" w:hAnsi="Times New Roman" w:cs="Times New Roman"/>
          <w:sz w:val="24"/>
          <w:szCs w:val="24"/>
        </w:rPr>
        <w:t xml:space="preserve"> ve listeleri</w:t>
      </w:r>
      <w:r w:rsidR="00C44A66">
        <w:rPr>
          <w:rFonts w:ascii="Times New Roman" w:eastAsia="ヒラギノ明朝 Pro W3" w:hAnsi="Times New Roman" w:cs="Times New Roman"/>
          <w:sz w:val="24"/>
          <w:szCs w:val="24"/>
        </w:rPr>
        <w:t xml:space="preserve"> İl Müdürlükleri tarafından</w:t>
      </w:r>
      <w:r w:rsidR="00C44A66" w:rsidRPr="00C44A66">
        <w:rPr>
          <w:rFonts w:ascii="Times New Roman" w:eastAsia="ヒラギノ明朝 Pro W3" w:hAnsi="Times New Roman" w:cs="Times New Roman"/>
          <w:sz w:val="24"/>
          <w:szCs w:val="24"/>
        </w:rPr>
        <w:t xml:space="preserve"> oluşturulur.</w:t>
      </w:r>
      <w:r w:rsidR="000B3575">
        <w:rPr>
          <w:rFonts w:ascii="Times New Roman" w:eastAsia="ヒラギノ明朝 Pro W3" w:hAnsi="Times New Roman" w:cs="Times New Roman"/>
          <w:sz w:val="24"/>
          <w:szCs w:val="24"/>
        </w:rPr>
        <w:t xml:space="preserve"> Bilirkişilik sicil ve listeleri oluşturulana kadar </w:t>
      </w:r>
      <w:r w:rsidR="00B00CC8">
        <w:rPr>
          <w:rFonts w:ascii="Times New Roman" w:eastAsia="ヒラギノ明朝 Pro W3" w:hAnsi="Times New Roman" w:cs="Times New Roman"/>
          <w:sz w:val="24"/>
          <w:szCs w:val="24"/>
        </w:rPr>
        <w:t xml:space="preserve">bilirkişilik faaliyetlerine ilişkin iş ve işlemler Kanuna ve </w:t>
      </w:r>
      <w:r w:rsidR="00B00CC8">
        <w:rPr>
          <w:rFonts w:ascii="Times New Roman" w:eastAsia="Times New Roman" w:hAnsi="Times New Roman" w:cs="Times New Roman"/>
          <w:sz w:val="24"/>
          <w:szCs w:val="24"/>
          <w:lang w:eastAsia="tr-TR"/>
        </w:rPr>
        <w:t>Tüketici Hakem Heyetleri Yönetmeliğine göre yürütülür.</w:t>
      </w:r>
    </w:p>
    <w:p w:rsidR="00A33D4A" w:rsidRPr="00A33D4A" w:rsidRDefault="00B00CC8" w:rsidP="00B00CC8">
      <w:pPr>
        <w:tabs>
          <w:tab w:val="left" w:pos="566"/>
        </w:tabs>
        <w:spacing w:after="0" w:line="240" w:lineRule="auto"/>
        <w:jc w:val="both"/>
        <w:rPr>
          <w:rFonts w:ascii="Times New Roman" w:eastAsia="Times New Roman" w:hAnsi="Times New Roman" w:cs="Times New Roman"/>
          <w:b/>
          <w:sz w:val="24"/>
          <w:szCs w:val="24"/>
          <w:lang w:eastAsia="tr-TR"/>
        </w:rPr>
      </w:pPr>
      <w:r>
        <w:rPr>
          <w:rFonts w:ascii="Times New Roman" w:eastAsia="ヒラギノ明朝 Pro W3" w:hAnsi="Times New Roman" w:cs="Times New Roman"/>
          <w:sz w:val="24"/>
          <w:szCs w:val="24"/>
        </w:rPr>
        <w:tab/>
      </w:r>
      <w:r w:rsidR="00A33D4A" w:rsidRPr="00A33D4A">
        <w:rPr>
          <w:rFonts w:ascii="Times New Roman" w:eastAsia="Times New Roman" w:hAnsi="Times New Roman" w:cs="Times New Roman"/>
          <w:b/>
          <w:sz w:val="24"/>
          <w:szCs w:val="24"/>
          <w:lang w:eastAsia="tr-TR"/>
        </w:rPr>
        <w:t>Yürürlük</w:t>
      </w:r>
    </w:p>
    <w:p w:rsidR="00A33D4A" w:rsidRPr="00A33D4A" w:rsidRDefault="004C04A3"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3</w:t>
      </w:r>
      <w:r w:rsidR="00B00CC8">
        <w:rPr>
          <w:rFonts w:ascii="Times New Roman" w:eastAsia="Times New Roman" w:hAnsi="Times New Roman" w:cs="Times New Roman"/>
          <w:b/>
          <w:sz w:val="24"/>
          <w:szCs w:val="24"/>
          <w:lang w:eastAsia="tr-TR"/>
        </w:rPr>
        <w:t>7</w:t>
      </w:r>
      <w:r w:rsidR="00A33D4A" w:rsidRPr="00A33D4A">
        <w:rPr>
          <w:rFonts w:ascii="Times New Roman" w:eastAsia="Times New Roman" w:hAnsi="Times New Roman" w:cs="Times New Roman"/>
          <w:b/>
          <w:sz w:val="24"/>
          <w:szCs w:val="24"/>
          <w:lang w:eastAsia="tr-TR"/>
        </w:rPr>
        <w:t>–</w:t>
      </w:r>
      <w:r w:rsidR="00A33D4A" w:rsidRPr="00A33D4A">
        <w:rPr>
          <w:rFonts w:ascii="Times New Roman" w:eastAsia="Times New Roman" w:hAnsi="Times New Roman" w:cs="Times New Roman"/>
          <w:sz w:val="24"/>
          <w:szCs w:val="24"/>
          <w:lang w:eastAsia="tr-TR"/>
        </w:rPr>
        <w:t xml:space="preserve"> (1) </w:t>
      </w:r>
      <w:r w:rsidR="000B3575" w:rsidRPr="000B3575">
        <w:rPr>
          <w:rFonts w:ascii="Times New Roman" w:eastAsia="ヒラギノ明朝 Pro W3" w:hAnsi="Times New Roman" w:cs="Times New Roman"/>
          <w:sz w:val="24"/>
          <w:szCs w:val="24"/>
        </w:rPr>
        <w:t>Bu Yönetmelik yayımı tarihinde yürürlüğe girer.</w:t>
      </w:r>
    </w:p>
    <w:p w:rsidR="00A33D4A" w:rsidRPr="00A33D4A" w:rsidRDefault="00A33D4A" w:rsidP="00A33D4A">
      <w:pPr>
        <w:tabs>
          <w:tab w:val="left" w:pos="566"/>
        </w:tabs>
        <w:spacing w:after="0" w:line="240" w:lineRule="auto"/>
        <w:ind w:firstLine="566"/>
        <w:jc w:val="both"/>
        <w:rPr>
          <w:rFonts w:ascii="Times New Roman" w:eastAsia="Times New Roman" w:hAnsi="Times New Roman" w:cs="Times New Roman"/>
          <w:b/>
          <w:sz w:val="24"/>
          <w:szCs w:val="24"/>
          <w:lang w:eastAsia="tr-TR"/>
        </w:rPr>
      </w:pPr>
      <w:r w:rsidRPr="00A33D4A">
        <w:rPr>
          <w:rFonts w:ascii="Times New Roman" w:eastAsia="Times New Roman" w:hAnsi="Times New Roman" w:cs="Times New Roman"/>
          <w:b/>
          <w:sz w:val="24"/>
          <w:szCs w:val="24"/>
          <w:lang w:eastAsia="tr-TR"/>
        </w:rPr>
        <w:t>Yürütme</w:t>
      </w:r>
    </w:p>
    <w:p w:rsidR="00A33D4A" w:rsidRDefault="004C04A3"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3</w:t>
      </w:r>
      <w:r w:rsidR="00B00CC8">
        <w:rPr>
          <w:rFonts w:ascii="Times New Roman" w:eastAsia="Times New Roman" w:hAnsi="Times New Roman" w:cs="Times New Roman"/>
          <w:b/>
          <w:sz w:val="24"/>
          <w:szCs w:val="24"/>
          <w:lang w:eastAsia="tr-TR"/>
        </w:rPr>
        <w:t>8</w:t>
      </w:r>
      <w:r w:rsidR="00A33D4A" w:rsidRPr="00A33D4A">
        <w:rPr>
          <w:rFonts w:ascii="Times New Roman" w:eastAsia="Times New Roman" w:hAnsi="Times New Roman" w:cs="Times New Roman"/>
          <w:b/>
          <w:sz w:val="24"/>
          <w:szCs w:val="24"/>
          <w:lang w:eastAsia="tr-TR"/>
        </w:rPr>
        <w:t>–</w:t>
      </w:r>
      <w:r w:rsidR="00A33D4A" w:rsidRPr="00A33D4A">
        <w:rPr>
          <w:rFonts w:ascii="Times New Roman" w:eastAsia="Times New Roman" w:hAnsi="Times New Roman" w:cs="Times New Roman"/>
          <w:sz w:val="24"/>
          <w:szCs w:val="24"/>
          <w:lang w:eastAsia="tr-TR"/>
        </w:rPr>
        <w:t xml:space="preserve"> (1) Bu Yönetmelik hükümlerini </w:t>
      </w:r>
      <w:r w:rsidR="00A33D4A">
        <w:rPr>
          <w:rFonts w:ascii="Times New Roman" w:eastAsia="Times New Roman" w:hAnsi="Times New Roman" w:cs="Times New Roman"/>
          <w:sz w:val="24"/>
          <w:szCs w:val="24"/>
          <w:lang w:eastAsia="tr-TR"/>
        </w:rPr>
        <w:t>Ticaret</w:t>
      </w:r>
      <w:r w:rsidR="00A33D4A" w:rsidRPr="00A33D4A">
        <w:rPr>
          <w:rFonts w:ascii="Times New Roman" w:eastAsia="Times New Roman" w:hAnsi="Times New Roman" w:cs="Times New Roman"/>
          <w:sz w:val="24"/>
          <w:szCs w:val="24"/>
          <w:lang w:eastAsia="tr-TR"/>
        </w:rPr>
        <w:t xml:space="preserve"> Bakanı yürütür.</w:t>
      </w: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CA2E0E" w:rsidRDefault="00CA2E0E" w:rsidP="00CA2E0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GENEL GEREKÇE</w:t>
      </w:r>
    </w:p>
    <w:p w:rsidR="00CA2E0E" w:rsidRDefault="00CA2E0E" w:rsidP="00CA2E0E">
      <w:pPr>
        <w:spacing w:after="0" w:line="240" w:lineRule="auto"/>
        <w:jc w:val="both"/>
        <w:rPr>
          <w:rFonts w:ascii="Times New Roman" w:hAnsi="Times New Roman" w:cs="Times New Roman"/>
          <w:sz w:val="24"/>
          <w:szCs w:val="24"/>
        </w:rPr>
      </w:pPr>
    </w:p>
    <w:p w:rsidR="00CA2E0E" w:rsidRDefault="00CA2E0E" w:rsidP="00CA2E0E">
      <w:pPr>
        <w:spacing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 xml:space="preserve">Tüketici hakem heyetlerinde görülen tüketici uyuşmazlıklarının çözümü uzmanlığı veya özel ya da teknik bir bilgiyi gerektirmesi halinde, 27/11/2014 tarihli ve 29188 sayılı Resmi </w:t>
      </w:r>
      <w:proofErr w:type="spellStart"/>
      <w:r>
        <w:rPr>
          <w:rFonts w:ascii="Times New Roman" w:hAnsi="Times New Roman"/>
          <w:sz w:val="24"/>
          <w:szCs w:val="24"/>
          <w:lang w:eastAsia="tr-TR"/>
        </w:rPr>
        <w:t>Gazete’de</w:t>
      </w:r>
      <w:proofErr w:type="spellEnd"/>
      <w:r>
        <w:rPr>
          <w:rFonts w:ascii="Times New Roman" w:hAnsi="Times New Roman"/>
          <w:sz w:val="24"/>
          <w:szCs w:val="24"/>
          <w:lang w:eastAsia="tr-TR"/>
        </w:rPr>
        <w:t xml:space="preserve"> yayımlanarak yürürlüğe giren Tüketici Hakem Heyetleri Yönetmeliği’nin 19, 20 ve 21’inci maddeleri uyarınca bilirkişi görevlendirmesi yapılabilmektedir. Bilirkişi görevlendirmesi yapılması, tüketici hakem heyetleri kararlarının adalete uygun olarak daha yerinde olması ve kararların tüketici mahkemeleri nezdinde itiraza konu edildiğinde teknik dayanağının bulunması nedeniyle mahkemeler tarafından bozulmasının önüne geçilmesi sonuçlarını ortaya çıkarmaktadır. Bu şekilde zamanın ve kamu kaynaklarının tasarruflu olarak yerinde kullanılması da sağlanmış olmaktadır.</w:t>
      </w:r>
    </w:p>
    <w:p w:rsidR="00CA2E0E" w:rsidRDefault="00CA2E0E" w:rsidP="00CA2E0E">
      <w:pPr>
        <w:spacing w:after="0" w:line="240" w:lineRule="auto"/>
        <w:ind w:firstLine="709"/>
        <w:jc w:val="both"/>
        <w:rPr>
          <w:rFonts w:ascii="Times New Roman" w:hAnsi="Times New Roman"/>
          <w:sz w:val="24"/>
          <w:szCs w:val="24"/>
          <w:lang w:eastAsia="tr-TR"/>
        </w:rPr>
      </w:pPr>
    </w:p>
    <w:p w:rsidR="00CA2E0E" w:rsidRDefault="00CA2E0E" w:rsidP="00CA2E0E">
      <w:pPr>
        <w:spacing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 xml:space="preserve">2019 yılı tüketici hakem heyetleri verilerine göre, yurt genelinde tüketici hakem heyetleri tarafından tüketici uyuşmazlıklarının çözümü için yapılan başvurulara ilişkin toplam 541.770 adet karar verilmiş olup, bu kararlardan 119.429 adet kararın alınma sürecinde tüketici hakem heyetlerince bilirkişi görevlendirmesi yapıldığı görülmektedir. Buna göre, tüketici hakem heyetlerinin yaklaşık her beş kararından birinde bilirkişi görevlendirmesine başvurulduğu anlaşılmaktadır. </w:t>
      </w:r>
    </w:p>
    <w:p w:rsidR="00CA2E0E" w:rsidRDefault="00CA2E0E" w:rsidP="00CA2E0E">
      <w:pPr>
        <w:spacing w:after="0" w:line="240" w:lineRule="auto"/>
        <w:ind w:firstLine="709"/>
        <w:jc w:val="both"/>
        <w:rPr>
          <w:rFonts w:ascii="Times New Roman" w:hAnsi="Times New Roman"/>
          <w:sz w:val="24"/>
          <w:szCs w:val="24"/>
          <w:lang w:eastAsia="tr-TR"/>
        </w:rPr>
      </w:pPr>
    </w:p>
    <w:p w:rsidR="00CA2E0E" w:rsidRDefault="00CA2E0E" w:rsidP="00CA2E0E">
      <w:pPr>
        <w:spacing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 xml:space="preserve">Bakanlığımıza ulaşan başvuruların ve yerinde yapılan çalışmaların değerlendirilmesi neticesinde, tüketici hakem heyetleri nezdinde yapılmakta olan bilirkişilik faaliyetlerini düzenleyen Tüketici Hakem Heyetleri Yönetmeliği’nin ilgili maddelerinin ihtiyaçları karşılamadığı, bilirkişilik müessesesine ilişkin tüketici hakem heyetleri arasında uygulama birliğinin bulunmadığı ve bilirkişilik müessesine ilişkin yasal bir düzenleme yapılması ihtiyacının olduğu hususları tespit edilmiştir. </w:t>
      </w:r>
    </w:p>
    <w:p w:rsidR="00CA2E0E" w:rsidRDefault="00CA2E0E" w:rsidP="00CA2E0E">
      <w:pPr>
        <w:spacing w:after="0" w:line="240" w:lineRule="auto"/>
        <w:ind w:firstLine="709"/>
        <w:jc w:val="both"/>
        <w:rPr>
          <w:rFonts w:ascii="Times New Roman" w:hAnsi="Times New Roman"/>
          <w:sz w:val="24"/>
          <w:szCs w:val="24"/>
          <w:lang w:eastAsia="tr-TR"/>
        </w:rPr>
      </w:pPr>
    </w:p>
    <w:p w:rsidR="00CA2E0E" w:rsidRDefault="00CA2E0E" w:rsidP="00CA2E0E">
      <w:pPr>
        <w:tabs>
          <w:tab w:val="left" w:pos="566"/>
        </w:tabs>
        <w:spacing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 xml:space="preserve">Bu doğrultuda, tüketici hakem heyetleri nezdinde yapılmakta olan bilirkişilik faaliyetlerine yönelik Bakanlığımızca tespit edilen ihtiyaçları karşılamak amacıyla “Tüketici Hakem Heyetleri Bilirkişilik Yönetmeliği Taslağı” hazırlanmıştır. Taslakta yer alan düzenlemelerle, tüketici hakem heyetleri nezdinde yapılan bilirkişilik faaliyetlerine ilişkin usul ve esaslar belirlenmektedir. </w:t>
      </w:r>
    </w:p>
    <w:p w:rsidR="00CA2E0E" w:rsidRDefault="00CA2E0E" w:rsidP="00CA2E0E">
      <w:pPr>
        <w:tabs>
          <w:tab w:val="left" w:pos="566"/>
        </w:tabs>
        <w:spacing w:after="0" w:line="240" w:lineRule="auto"/>
        <w:ind w:firstLine="709"/>
        <w:jc w:val="both"/>
        <w:rPr>
          <w:rFonts w:ascii="Times New Roman" w:hAnsi="Times New Roman"/>
          <w:sz w:val="24"/>
          <w:szCs w:val="24"/>
          <w:lang w:eastAsia="tr-TR"/>
        </w:rPr>
      </w:pPr>
    </w:p>
    <w:p w:rsidR="00CA2E0E" w:rsidRDefault="00CA2E0E" w:rsidP="00CA2E0E">
      <w:pPr>
        <w:tabs>
          <w:tab w:val="left" w:pos="566"/>
        </w:tabs>
        <w:spacing w:after="0" w:line="240" w:lineRule="auto"/>
        <w:ind w:firstLine="709"/>
        <w:jc w:val="both"/>
        <w:rPr>
          <w:rFonts w:ascii="Times New Roman" w:hAnsi="Times New Roman"/>
          <w:sz w:val="24"/>
          <w:szCs w:val="24"/>
          <w:lang w:eastAsia="tr-TR"/>
        </w:rPr>
      </w:pPr>
      <w:r>
        <w:rPr>
          <w:rFonts w:ascii="Times New Roman" w:hAnsi="Times New Roman"/>
          <w:sz w:val="24"/>
          <w:szCs w:val="24"/>
          <w:lang w:eastAsia="tr-TR"/>
        </w:rPr>
        <w:t>Taslağının ilk bölümünde, öncelikle düzenlemenin amacı, kapsamı ve dayanağı belirtilmiş ve sonrasında taslağa ilişkin temel kavramlar tanımlanmıştır. Taslağın ikinci bölümünde, bilirkişilerin uymak zorunda oldukları temel ve etik ilkeler belirlenmiştir. Taslağın üçüncü bölümünde, bilirkişiliğe başvuru ve kabul şartlarına, bilirkişi sicil ve listelerinin oluşturulmasına ilişkin usule ve bilirkişilik listesinden çıkarılmaya yönelik düzenlemeler yapılmıştır. Taslağın dördüncü bölümünde, tüketici hakem heyetlerince bilirkişi görevlendirmesinin nasıl yapılacağına, bilirkişi raporunda yer verilmesi gereken zorunlu unsurların neler olduğuna ve bilirkişi raporunun tüketici hakem heyetlerince nasıl değerlendirileceğine ilişkin hükümlere yer verilmiş ve beşinci bölümde tüketici hakem heyetleri nezdinde yapılan bilirkişilik faaliyetlerine yönelik denetim ve inceleme esasları düzenlenmiştir. Yönetmelik taslağının son bölümünde ise geçiş hükümleri, yürürlük ve yürütme hususlarına yer verilmiştir.</w:t>
      </w:r>
    </w:p>
    <w:p w:rsidR="00CA2E0E" w:rsidRPr="00A33D4A" w:rsidRDefault="00CA2E0E"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bookmarkStart w:id="0" w:name="_GoBack"/>
      <w:bookmarkEnd w:id="0"/>
    </w:p>
    <w:p w:rsidR="00A33D4A" w:rsidRPr="006D417A" w:rsidRDefault="00A33D4A" w:rsidP="00A33D4A">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6D417A" w:rsidRDefault="006D417A" w:rsidP="00363A1B">
      <w:pPr>
        <w:tabs>
          <w:tab w:val="left" w:pos="566"/>
        </w:tabs>
        <w:spacing w:after="0" w:line="240" w:lineRule="exact"/>
        <w:jc w:val="both"/>
        <w:rPr>
          <w:rFonts w:ascii="Times New Roman" w:eastAsia="Times New Roman" w:hAnsi="Times New Roman" w:cs="Times New Roman"/>
          <w:sz w:val="24"/>
          <w:szCs w:val="24"/>
          <w:lang w:eastAsia="tr-TR"/>
        </w:rPr>
      </w:pPr>
    </w:p>
    <w:p w:rsidR="003A75D5" w:rsidRDefault="003A75D5" w:rsidP="00CF34A2">
      <w:pPr>
        <w:tabs>
          <w:tab w:val="left" w:pos="566"/>
        </w:tabs>
        <w:spacing w:after="0" w:line="240" w:lineRule="exact"/>
        <w:jc w:val="both"/>
        <w:rPr>
          <w:rFonts w:ascii="Times New Roman" w:eastAsia="ヒラギノ明朝 Pro W3" w:hAnsi="Times New Roman" w:cs="Times New Roman"/>
          <w:sz w:val="24"/>
          <w:szCs w:val="24"/>
        </w:rPr>
      </w:pPr>
    </w:p>
    <w:p w:rsidR="005B4207" w:rsidRPr="00F32912" w:rsidRDefault="005B4207" w:rsidP="00CB5E4E">
      <w:pPr>
        <w:spacing w:after="0" w:line="240" w:lineRule="auto"/>
        <w:jc w:val="both"/>
        <w:rPr>
          <w:rFonts w:ascii="Times New Roman" w:eastAsia="ヒラギノ明朝 Pro W3" w:hAnsi="Times New Roman" w:cs="Times New Roman"/>
          <w:sz w:val="24"/>
          <w:szCs w:val="24"/>
        </w:rPr>
      </w:pPr>
    </w:p>
    <w:sectPr w:rsidR="005B4207" w:rsidRPr="00F32912" w:rsidSect="00B325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EC" w:rsidRDefault="00AA79EC" w:rsidP="005D5D25">
      <w:pPr>
        <w:spacing w:after="0" w:line="240" w:lineRule="auto"/>
      </w:pPr>
      <w:r>
        <w:separator/>
      </w:r>
    </w:p>
  </w:endnote>
  <w:endnote w:type="continuationSeparator" w:id="0">
    <w:p w:rsidR="00AA79EC" w:rsidRDefault="00AA79EC" w:rsidP="005D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EC" w:rsidRDefault="00AA79EC" w:rsidP="005D5D25">
      <w:pPr>
        <w:spacing w:after="0" w:line="240" w:lineRule="auto"/>
      </w:pPr>
      <w:r>
        <w:separator/>
      </w:r>
    </w:p>
  </w:footnote>
  <w:footnote w:type="continuationSeparator" w:id="0">
    <w:p w:rsidR="00AA79EC" w:rsidRDefault="00AA79EC" w:rsidP="005D5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ED" w:rsidRPr="002367CB" w:rsidRDefault="00B552ED" w:rsidP="00B552ED">
    <w:pPr>
      <w:pStyle w:val="stBilgi"/>
      <w:jc w:val="center"/>
      <w:rPr>
        <w:rFonts w:ascii="Times New Roman" w:hAnsi="Times New Roman" w:cs="Times New Roman"/>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F01F9"/>
    <w:multiLevelType w:val="hybridMultilevel"/>
    <w:tmpl w:val="EF4CEDE8"/>
    <w:lvl w:ilvl="0" w:tplc="A540FAB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FB"/>
    <w:rsid w:val="00001058"/>
    <w:rsid w:val="0000110D"/>
    <w:rsid w:val="00004F8A"/>
    <w:rsid w:val="00005430"/>
    <w:rsid w:val="00011B55"/>
    <w:rsid w:val="0001651A"/>
    <w:rsid w:val="00020489"/>
    <w:rsid w:val="00020DBE"/>
    <w:rsid w:val="0002168A"/>
    <w:rsid w:val="000218BC"/>
    <w:rsid w:val="00021975"/>
    <w:rsid w:val="00021A57"/>
    <w:rsid w:val="0002207E"/>
    <w:rsid w:val="000226CA"/>
    <w:rsid w:val="0002373B"/>
    <w:rsid w:val="00025FE9"/>
    <w:rsid w:val="0003014E"/>
    <w:rsid w:val="00030C51"/>
    <w:rsid w:val="000319EC"/>
    <w:rsid w:val="00034665"/>
    <w:rsid w:val="000357AC"/>
    <w:rsid w:val="0004017B"/>
    <w:rsid w:val="00041494"/>
    <w:rsid w:val="000517AC"/>
    <w:rsid w:val="00052580"/>
    <w:rsid w:val="00056523"/>
    <w:rsid w:val="000575F0"/>
    <w:rsid w:val="00057669"/>
    <w:rsid w:val="00064EEB"/>
    <w:rsid w:val="000661B4"/>
    <w:rsid w:val="00070621"/>
    <w:rsid w:val="00074A8B"/>
    <w:rsid w:val="00086B3E"/>
    <w:rsid w:val="000900E6"/>
    <w:rsid w:val="00090A84"/>
    <w:rsid w:val="00092D5B"/>
    <w:rsid w:val="00094167"/>
    <w:rsid w:val="000A31D9"/>
    <w:rsid w:val="000B0B77"/>
    <w:rsid w:val="000B0FFA"/>
    <w:rsid w:val="000B20A1"/>
    <w:rsid w:val="000B3575"/>
    <w:rsid w:val="000C07A2"/>
    <w:rsid w:val="000C11AC"/>
    <w:rsid w:val="000C2F72"/>
    <w:rsid w:val="000C4EDA"/>
    <w:rsid w:val="000C7305"/>
    <w:rsid w:val="000D116E"/>
    <w:rsid w:val="000D1C70"/>
    <w:rsid w:val="000E30E5"/>
    <w:rsid w:val="000E359C"/>
    <w:rsid w:val="000E54F2"/>
    <w:rsid w:val="000E7DF5"/>
    <w:rsid w:val="000F0726"/>
    <w:rsid w:val="000F3B82"/>
    <w:rsid w:val="000F6B7C"/>
    <w:rsid w:val="00101ABD"/>
    <w:rsid w:val="001047CB"/>
    <w:rsid w:val="00105D07"/>
    <w:rsid w:val="00110740"/>
    <w:rsid w:val="0011296E"/>
    <w:rsid w:val="00113084"/>
    <w:rsid w:val="00114708"/>
    <w:rsid w:val="001212DB"/>
    <w:rsid w:val="0012706C"/>
    <w:rsid w:val="00132300"/>
    <w:rsid w:val="00132E03"/>
    <w:rsid w:val="0013485D"/>
    <w:rsid w:val="001349E9"/>
    <w:rsid w:val="00136818"/>
    <w:rsid w:val="00136967"/>
    <w:rsid w:val="00136E49"/>
    <w:rsid w:val="001408D2"/>
    <w:rsid w:val="00140BDB"/>
    <w:rsid w:val="00141BB7"/>
    <w:rsid w:val="00143ABE"/>
    <w:rsid w:val="00143CF4"/>
    <w:rsid w:val="001440B0"/>
    <w:rsid w:val="00144B58"/>
    <w:rsid w:val="00147F56"/>
    <w:rsid w:val="00153142"/>
    <w:rsid w:val="00153F2C"/>
    <w:rsid w:val="00155426"/>
    <w:rsid w:val="00157E11"/>
    <w:rsid w:val="00161821"/>
    <w:rsid w:val="001638CD"/>
    <w:rsid w:val="0016746F"/>
    <w:rsid w:val="00167CE4"/>
    <w:rsid w:val="001710FD"/>
    <w:rsid w:val="001825AA"/>
    <w:rsid w:val="00182C47"/>
    <w:rsid w:val="00183A1B"/>
    <w:rsid w:val="00183CE0"/>
    <w:rsid w:val="00183DD2"/>
    <w:rsid w:val="0019653C"/>
    <w:rsid w:val="001969D6"/>
    <w:rsid w:val="00196B73"/>
    <w:rsid w:val="001A290A"/>
    <w:rsid w:val="001A3CDD"/>
    <w:rsid w:val="001A6D94"/>
    <w:rsid w:val="001B2424"/>
    <w:rsid w:val="001B2CF9"/>
    <w:rsid w:val="001B523F"/>
    <w:rsid w:val="001B55D9"/>
    <w:rsid w:val="001C27BC"/>
    <w:rsid w:val="001C42AA"/>
    <w:rsid w:val="001C53B6"/>
    <w:rsid w:val="001C55CF"/>
    <w:rsid w:val="001C57BB"/>
    <w:rsid w:val="001C6BA8"/>
    <w:rsid w:val="001D1ACF"/>
    <w:rsid w:val="001D3DA5"/>
    <w:rsid w:val="001E064A"/>
    <w:rsid w:val="001E3624"/>
    <w:rsid w:val="001E4A53"/>
    <w:rsid w:val="001E4CD4"/>
    <w:rsid w:val="001E5BD1"/>
    <w:rsid w:val="001F177C"/>
    <w:rsid w:val="001F43E9"/>
    <w:rsid w:val="001F4E6F"/>
    <w:rsid w:val="0020224E"/>
    <w:rsid w:val="00204AE9"/>
    <w:rsid w:val="002051D7"/>
    <w:rsid w:val="0020646C"/>
    <w:rsid w:val="00213F93"/>
    <w:rsid w:val="00216A0C"/>
    <w:rsid w:val="002224CF"/>
    <w:rsid w:val="002234BF"/>
    <w:rsid w:val="00224BC5"/>
    <w:rsid w:val="0022596D"/>
    <w:rsid w:val="00227034"/>
    <w:rsid w:val="00232451"/>
    <w:rsid w:val="00234301"/>
    <w:rsid w:val="002345D5"/>
    <w:rsid w:val="002353CB"/>
    <w:rsid w:val="00235F80"/>
    <w:rsid w:val="002367CB"/>
    <w:rsid w:val="002370B8"/>
    <w:rsid w:val="00237821"/>
    <w:rsid w:val="00242368"/>
    <w:rsid w:val="00247AF3"/>
    <w:rsid w:val="0025189F"/>
    <w:rsid w:val="00252A29"/>
    <w:rsid w:val="002652DA"/>
    <w:rsid w:val="00274960"/>
    <w:rsid w:val="00274BEE"/>
    <w:rsid w:val="0027722C"/>
    <w:rsid w:val="00277A50"/>
    <w:rsid w:val="00282B6E"/>
    <w:rsid w:val="00285F40"/>
    <w:rsid w:val="00292C27"/>
    <w:rsid w:val="00294120"/>
    <w:rsid w:val="0029523F"/>
    <w:rsid w:val="002B04E5"/>
    <w:rsid w:val="002B14F2"/>
    <w:rsid w:val="002B3177"/>
    <w:rsid w:val="002B41F5"/>
    <w:rsid w:val="002B7C87"/>
    <w:rsid w:val="002C0935"/>
    <w:rsid w:val="002C0AB4"/>
    <w:rsid w:val="002C0DD0"/>
    <w:rsid w:val="002C4E0D"/>
    <w:rsid w:val="002C58FA"/>
    <w:rsid w:val="002C72E8"/>
    <w:rsid w:val="002D093A"/>
    <w:rsid w:val="002D1984"/>
    <w:rsid w:val="002D2022"/>
    <w:rsid w:val="002D5829"/>
    <w:rsid w:val="002D5EFE"/>
    <w:rsid w:val="002D7BEF"/>
    <w:rsid w:val="002E06B4"/>
    <w:rsid w:val="002E3626"/>
    <w:rsid w:val="002F139B"/>
    <w:rsid w:val="002F41E7"/>
    <w:rsid w:val="0030782F"/>
    <w:rsid w:val="0031343E"/>
    <w:rsid w:val="00314313"/>
    <w:rsid w:val="00314CEA"/>
    <w:rsid w:val="003218B6"/>
    <w:rsid w:val="00322885"/>
    <w:rsid w:val="00323B3C"/>
    <w:rsid w:val="00325ED6"/>
    <w:rsid w:val="00332012"/>
    <w:rsid w:val="00332F6A"/>
    <w:rsid w:val="0033493F"/>
    <w:rsid w:val="0034029A"/>
    <w:rsid w:val="00342309"/>
    <w:rsid w:val="003440F6"/>
    <w:rsid w:val="0034733B"/>
    <w:rsid w:val="00352B38"/>
    <w:rsid w:val="00355209"/>
    <w:rsid w:val="00360C5E"/>
    <w:rsid w:val="00362D20"/>
    <w:rsid w:val="00363A1B"/>
    <w:rsid w:val="00365FDD"/>
    <w:rsid w:val="00373A82"/>
    <w:rsid w:val="003740AC"/>
    <w:rsid w:val="0037506A"/>
    <w:rsid w:val="00376330"/>
    <w:rsid w:val="003837A0"/>
    <w:rsid w:val="00392584"/>
    <w:rsid w:val="00394C15"/>
    <w:rsid w:val="003A2D3E"/>
    <w:rsid w:val="003A3894"/>
    <w:rsid w:val="003A3CAF"/>
    <w:rsid w:val="003A63CE"/>
    <w:rsid w:val="003A6D6B"/>
    <w:rsid w:val="003A75D5"/>
    <w:rsid w:val="003B1491"/>
    <w:rsid w:val="003B4F77"/>
    <w:rsid w:val="003B50F0"/>
    <w:rsid w:val="003B7CC5"/>
    <w:rsid w:val="003D4BDD"/>
    <w:rsid w:val="003D5333"/>
    <w:rsid w:val="003D59DE"/>
    <w:rsid w:val="003D5B60"/>
    <w:rsid w:val="003E03C2"/>
    <w:rsid w:val="003E0947"/>
    <w:rsid w:val="003E0C11"/>
    <w:rsid w:val="003E6778"/>
    <w:rsid w:val="003E6793"/>
    <w:rsid w:val="003E6E7D"/>
    <w:rsid w:val="003F05E7"/>
    <w:rsid w:val="003F187D"/>
    <w:rsid w:val="003F2246"/>
    <w:rsid w:val="003F22BA"/>
    <w:rsid w:val="00401623"/>
    <w:rsid w:val="0040355E"/>
    <w:rsid w:val="00405040"/>
    <w:rsid w:val="00406BC0"/>
    <w:rsid w:val="004138F5"/>
    <w:rsid w:val="004143BA"/>
    <w:rsid w:val="00423DFE"/>
    <w:rsid w:val="00425AB4"/>
    <w:rsid w:val="00426B62"/>
    <w:rsid w:val="00430238"/>
    <w:rsid w:val="004315BF"/>
    <w:rsid w:val="0043499F"/>
    <w:rsid w:val="00440083"/>
    <w:rsid w:val="00441032"/>
    <w:rsid w:val="00442F11"/>
    <w:rsid w:val="00454D91"/>
    <w:rsid w:val="00457F24"/>
    <w:rsid w:val="0046012B"/>
    <w:rsid w:val="00460157"/>
    <w:rsid w:val="00466BDF"/>
    <w:rsid w:val="00472437"/>
    <w:rsid w:val="00472554"/>
    <w:rsid w:val="00472C9A"/>
    <w:rsid w:val="00473A9A"/>
    <w:rsid w:val="00483085"/>
    <w:rsid w:val="00485BE8"/>
    <w:rsid w:val="00486853"/>
    <w:rsid w:val="00492E1A"/>
    <w:rsid w:val="00494CCD"/>
    <w:rsid w:val="00495133"/>
    <w:rsid w:val="004966A8"/>
    <w:rsid w:val="004A3BA0"/>
    <w:rsid w:val="004B0EE1"/>
    <w:rsid w:val="004B1E5B"/>
    <w:rsid w:val="004B1FD9"/>
    <w:rsid w:val="004B78D1"/>
    <w:rsid w:val="004C04A3"/>
    <w:rsid w:val="004C0E5E"/>
    <w:rsid w:val="004C3332"/>
    <w:rsid w:val="004C7A08"/>
    <w:rsid w:val="004C7D62"/>
    <w:rsid w:val="004D0F0E"/>
    <w:rsid w:val="004D6F11"/>
    <w:rsid w:val="004E55BC"/>
    <w:rsid w:val="004E65F8"/>
    <w:rsid w:val="004E6B0D"/>
    <w:rsid w:val="004F1808"/>
    <w:rsid w:val="004F3040"/>
    <w:rsid w:val="004F3090"/>
    <w:rsid w:val="004F347A"/>
    <w:rsid w:val="004F457E"/>
    <w:rsid w:val="004F7542"/>
    <w:rsid w:val="004F7A77"/>
    <w:rsid w:val="00502DBB"/>
    <w:rsid w:val="0050622D"/>
    <w:rsid w:val="005064A2"/>
    <w:rsid w:val="005067B3"/>
    <w:rsid w:val="005128A4"/>
    <w:rsid w:val="005137FE"/>
    <w:rsid w:val="00513CCE"/>
    <w:rsid w:val="00514604"/>
    <w:rsid w:val="0051472F"/>
    <w:rsid w:val="00522639"/>
    <w:rsid w:val="0052387C"/>
    <w:rsid w:val="00530595"/>
    <w:rsid w:val="00531475"/>
    <w:rsid w:val="005363E2"/>
    <w:rsid w:val="00540748"/>
    <w:rsid w:val="00541926"/>
    <w:rsid w:val="00542C11"/>
    <w:rsid w:val="005430B6"/>
    <w:rsid w:val="0054339E"/>
    <w:rsid w:val="00545AB7"/>
    <w:rsid w:val="00546ED7"/>
    <w:rsid w:val="00550133"/>
    <w:rsid w:val="005510EA"/>
    <w:rsid w:val="00551B95"/>
    <w:rsid w:val="00554464"/>
    <w:rsid w:val="00555293"/>
    <w:rsid w:val="00560585"/>
    <w:rsid w:val="00560F65"/>
    <w:rsid w:val="00566894"/>
    <w:rsid w:val="005717F0"/>
    <w:rsid w:val="005762B6"/>
    <w:rsid w:val="005817FC"/>
    <w:rsid w:val="00587177"/>
    <w:rsid w:val="005909CA"/>
    <w:rsid w:val="005912ED"/>
    <w:rsid w:val="0059139D"/>
    <w:rsid w:val="00592A67"/>
    <w:rsid w:val="005A2385"/>
    <w:rsid w:val="005A3521"/>
    <w:rsid w:val="005B0E5C"/>
    <w:rsid w:val="005B10E0"/>
    <w:rsid w:val="005B2180"/>
    <w:rsid w:val="005B38B7"/>
    <w:rsid w:val="005B4207"/>
    <w:rsid w:val="005B4362"/>
    <w:rsid w:val="005B4F38"/>
    <w:rsid w:val="005B53D4"/>
    <w:rsid w:val="005C3D1E"/>
    <w:rsid w:val="005C5913"/>
    <w:rsid w:val="005C5F7F"/>
    <w:rsid w:val="005C6439"/>
    <w:rsid w:val="005D395C"/>
    <w:rsid w:val="005D4CA2"/>
    <w:rsid w:val="005D5D25"/>
    <w:rsid w:val="005E04DE"/>
    <w:rsid w:val="005E19AA"/>
    <w:rsid w:val="005E2797"/>
    <w:rsid w:val="005E5CD2"/>
    <w:rsid w:val="005E62BF"/>
    <w:rsid w:val="005F7507"/>
    <w:rsid w:val="00604407"/>
    <w:rsid w:val="0061382D"/>
    <w:rsid w:val="00614A7E"/>
    <w:rsid w:val="00615E24"/>
    <w:rsid w:val="0061749E"/>
    <w:rsid w:val="0062050C"/>
    <w:rsid w:val="006208D4"/>
    <w:rsid w:val="00621674"/>
    <w:rsid w:val="00621DA0"/>
    <w:rsid w:val="0062203A"/>
    <w:rsid w:val="006222A7"/>
    <w:rsid w:val="0062366E"/>
    <w:rsid w:val="006247C7"/>
    <w:rsid w:val="00631B10"/>
    <w:rsid w:val="00632DA5"/>
    <w:rsid w:val="00636A00"/>
    <w:rsid w:val="00637D38"/>
    <w:rsid w:val="00640A9D"/>
    <w:rsid w:val="00642750"/>
    <w:rsid w:val="00643BBF"/>
    <w:rsid w:val="00645595"/>
    <w:rsid w:val="00650078"/>
    <w:rsid w:val="006505AE"/>
    <w:rsid w:val="00653EA3"/>
    <w:rsid w:val="00654907"/>
    <w:rsid w:val="00655A58"/>
    <w:rsid w:val="006572E8"/>
    <w:rsid w:val="00657849"/>
    <w:rsid w:val="00662B35"/>
    <w:rsid w:val="00666697"/>
    <w:rsid w:val="00666C53"/>
    <w:rsid w:val="0068332E"/>
    <w:rsid w:val="006845EA"/>
    <w:rsid w:val="006904F7"/>
    <w:rsid w:val="0069381B"/>
    <w:rsid w:val="00696911"/>
    <w:rsid w:val="00696A91"/>
    <w:rsid w:val="006A2E1E"/>
    <w:rsid w:val="006A311A"/>
    <w:rsid w:val="006A328E"/>
    <w:rsid w:val="006A571A"/>
    <w:rsid w:val="006B095E"/>
    <w:rsid w:val="006B0B37"/>
    <w:rsid w:val="006B4E03"/>
    <w:rsid w:val="006C127D"/>
    <w:rsid w:val="006C7224"/>
    <w:rsid w:val="006C75C4"/>
    <w:rsid w:val="006D178D"/>
    <w:rsid w:val="006D417A"/>
    <w:rsid w:val="006E0D3B"/>
    <w:rsid w:val="006E4EA6"/>
    <w:rsid w:val="006E56C4"/>
    <w:rsid w:val="006E5F3A"/>
    <w:rsid w:val="006E7A01"/>
    <w:rsid w:val="0070217B"/>
    <w:rsid w:val="007071A6"/>
    <w:rsid w:val="0070741D"/>
    <w:rsid w:val="007100A4"/>
    <w:rsid w:val="00712D1E"/>
    <w:rsid w:val="00717983"/>
    <w:rsid w:val="00723DF7"/>
    <w:rsid w:val="0072582A"/>
    <w:rsid w:val="0073092F"/>
    <w:rsid w:val="00730BD3"/>
    <w:rsid w:val="00734CCE"/>
    <w:rsid w:val="00734FAB"/>
    <w:rsid w:val="00737552"/>
    <w:rsid w:val="00737D56"/>
    <w:rsid w:val="00742232"/>
    <w:rsid w:val="00744F4A"/>
    <w:rsid w:val="007501B9"/>
    <w:rsid w:val="00751163"/>
    <w:rsid w:val="0075183A"/>
    <w:rsid w:val="00752DCA"/>
    <w:rsid w:val="00754824"/>
    <w:rsid w:val="00755144"/>
    <w:rsid w:val="00756B0F"/>
    <w:rsid w:val="00761ACE"/>
    <w:rsid w:val="007620F0"/>
    <w:rsid w:val="0077071F"/>
    <w:rsid w:val="00774485"/>
    <w:rsid w:val="00774725"/>
    <w:rsid w:val="00775A6D"/>
    <w:rsid w:val="00776318"/>
    <w:rsid w:val="00776AA6"/>
    <w:rsid w:val="007774F4"/>
    <w:rsid w:val="00781DF1"/>
    <w:rsid w:val="00782917"/>
    <w:rsid w:val="00787A4D"/>
    <w:rsid w:val="00790729"/>
    <w:rsid w:val="00795195"/>
    <w:rsid w:val="00795A5B"/>
    <w:rsid w:val="00796B34"/>
    <w:rsid w:val="007A42D9"/>
    <w:rsid w:val="007A504B"/>
    <w:rsid w:val="007A5427"/>
    <w:rsid w:val="007B0B29"/>
    <w:rsid w:val="007B1F68"/>
    <w:rsid w:val="007B281F"/>
    <w:rsid w:val="007B4BB6"/>
    <w:rsid w:val="007B6B40"/>
    <w:rsid w:val="007B70C0"/>
    <w:rsid w:val="007B7638"/>
    <w:rsid w:val="007C12FF"/>
    <w:rsid w:val="007C1654"/>
    <w:rsid w:val="007C1880"/>
    <w:rsid w:val="007C4176"/>
    <w:rsid w:val="007D15E9"/>
    <w:rsid w:val="007D7027"/>
    <w:rsid w:val="007D706B"/>
    <w:rsid w:val="007E4665"/>
    <w:rsid w:val="007F5D38"/>
    <w:rsid w:val="007F6A6B"/>
    <w:rsid w:val="007F72C3"/>
    <w:rsid w:val="00800FF2"/>
    <w:rsid w:val="008034CE"/>
    <w:rsid w:val="00804E1F"/>
    <w:rsid w:val="00805785"/>
    <w:rsid w:val="008065A1"/>
    <w:rsid w:val="00813555"/>
    <w:rsid w:val="0081450C"/>
    <w:rsid w:val="00814D8A"/>
    <w:rsid w:val="00814E5E"/>
    <w:rsid w:val="008158E2"/>
    <w:rsid w:val="00815AF0"/>
    <w:rsid w:val="008203B3"/>
    <w:rsid w:val="00821D8A"/>
    <w:rsid w:val="0082746A"/>
    <w:rsid w:val="008279F5"/>
    <w:rsid w:val="008353B4"/>
    <w:rsid w:val="008435EB"/>
    <w:rsid w:val="00843EF9"/>
    <w:rsid w:val="0084403C"/>
    <w:rsid w:val="00850234"/>
    <w:rsid w:val="0085233E"/>
    <w:rsid w:val="008525E8"/>
    <w:rsid w:val="00857CAF"/>
    <w:rsid w:val="0086188C"/>
    <w:rsid w:val="00862F4E"/>
    <w:rsid w:val="008644DC"/>
    <w:rsid w:val="0086776D"/>
    <w:rsid w:val="00876C7C"/>
    <w:rsid w:val="0087705C"/>
    <w:rsid w:val="008777A2"/>
    <w:rsid w:val="00885310"/>
    <w:rsid w:val="0089256B"/>
    <w:rsid w:val="00895123"/>
    <w:rsid w:val="008973C9"/>
    <w:rsid w:val="008A6F9E"/>
    <w:rsid w:val="008A7013"/>
    <w:rsid w:val="008B525B"/>
    <w:rsid w:val="008B53DF"/>
    <w:rsid w:val="008B7D24"/>
    <w:rsid w:val="008C012A"/>
    <w:rsid w:val="008C36FF"/>
    <w:rsid w:val="008C424B"/>
    <w:rsid w:val="008C4DD3"/>
    <w:rsid w:val="008C58DE"/>
    <w:rsid w:val="008C7388"/>
    <w:rsid w:val="008D1AE0"/>
    <w:rsid w:val="008D4291"/>
    <w:rsid w:val="008D4394"/>
    <w:rsid w:val="008E1768"/>
    <w:rsid w:val="008E3D2A"/>
    <w:rsid w:val="008E6259"/>
    <w:rsid w:val="008F00FD"/>
    <w:rsid w:val="00903AA1"/>
    <w:rsid w:val="009069D6"/>
    <w:rsid w:val="0091158C"/>
    <w:rsid w:val="00911DDB"/>
    <w:rsid w:val="00914E88"/>
    <w:rsid w:val="00914FA3"/>
    <w:rsid w:val="0091511E"/>
    <w:rsid w:val="009166BA"/>
    <w:rsid w:val="009177BF"/>
    <w:rsid w:val="00926EB6"/>
    <w:rsid w:val="0093620E"/>
    <w:rsid w:val="00942202"/>
    <w:rsid w:val="00942E8F"/>
    <w:rsid w:val="00943464"/>
    <w:rsid w:val="00943E32"/>
    <w:rsid w:val="00946A70"/>
    <w:rsid w:val="00952B7F"/>
    <w:rsid w:val="0095400E"/>
    <w:rsid w:val="00956E4B"/>
    <w:rsid w:val="00956F6C"/>
    <w:rsid w:val="00960D20"/>
    <w:rsid w:val="009662EA"/>
    <w:rsid w:val="009711FD"/>
    <w:rsid w:val="00974119"/>
    <w:rsid w:val="00974370"/>
    <w:rsid w:val="00986BEC"/>
    <w:rsid w:val="00990744"/>
    <w:rsid w:val="00992398"/>
    <w:rsid w:val="009937AD"/>
    <w:rsid w:val="00994E8E"/>
    <w:rsid w:val="009963E1"/>
    <w:rsid w:val="009A02BE"/>
    <w:rsid w:val="009A0907"/>
    <w:rsid w:val="009B214F"/>
    <w:rsid w:val="009B287D"/>
    <w:rsid w:val="009B2ACF"/>
    <w:rsid w:val="009B30D5"/>
    <w:rsid w:val="009B53C1"/>
    <w:rsid w:val="009B5D6F"/>
    <w:rsid w:val="009C335A"/>
    <w:rsid w:val="009C558E"/>
    <w:rsid w:val="009C5D02"/>
    <w:rsid w:val="009E3291"/>
    <w:rsid w:val="009F0FAB"/>
    <w:rsid w:val="009F1A90"/>
    <w:rsid w:val="009F42F4"/>
    <w:rsid w:val="009F7787"/>
    <w:rsid w:val="009F7F0E"/>
    <w:rsid w:val="00A02600"/>
    <w:rsid w:val="00A029AE"/>
    <w:rsid w:val="00A02DCC"/>
    <w:rsid w:val="00A03678"/>
    <w:rsid w:val="00A04A39"/>
    <w:rsid w:val="00A111D6"/>
    <w:rsid w:val="00A13E3F"/>
    <w:rsid w:val="00A1428A"/>
    <w:rsid w:val="00A16850"/>
    <w:rsid w:val="00A16E4B"/>
    <w:rsid w:val="00A209BE"/>
    <w:rsid w:val="00A231BB"/>
    <w:rsid w:val="00A24112"/>
    <w:rsid w:val="00A25CB0"/>
    <w:rsid w:val="00A276CB"/>
    <w:rsid w:val="00A3269F"/>
    <w:rsid w:val="00A32B89"/>
    <w:rsid w:val="00A33D4A"/>
    <w:rsid w:val="00A3650F"/>
    <w:rsid w:val="00A37718"/>
    <w:rsid w:val="00A37968"/>
    <w:rsid w:val="00A406A1"/>
    <w:rsid w:val="00A408E6"/>
    <w:rsid w:val="00A40A44"/>
    <w:rsid w:val="00A42FF4"/>
    <w:rsid w:val="00A45496"/>
    <w:rsid w:val="00A45BAD"/>
    <w:rsid w:val="00A51DEB"/>
    <w:rsid w:val="00A53712"/>
    <w:rsid w:val="00A55A70"/>
    <w:rsid w:val="00A56DCB"/>
    <w:rsid w:val="00A613C8"/>
    <w:rsid w:val="00A64839"/>
    <w:rsid w:val="00A64C39"/>
    <w:rsid w:val="00A64E71"/>
    <w:rsid w:val="00A67E9E"/>
    <w:rsid w:val="00A72883"/>
    <w:rsid w:val="00A72A8B"/>
    <w:rsid w:val="00A75DB6"/>
    <w:rsid w:val="00A775DA"/>
    <w:rsid w:val="00A80666"/>
    <w:rsid w:val="00A81BFC"/>
    <w:rsid w:val="00A8287A"/>
    <w:rsid w:val="00A8555C"/>
    <w:rsid w:val="00A909AA"/>
    <w:rsid w:val="00A924F6"/>
    <w:rsid w:val="00A93931"/>
    <w:rsid w:val="00A960D4"/>
    <w:rsid w:val="00A971DA"/>
    <w:rsid w:val="00A972BB"/>
    <w:rsid w:val="00AA050C"/>
    <w:rsid w:val="00AA14DD"/>
    <w:rsid w:val="00AA5654"/>
    <w:rsid w:val="00AA72BE"/>
    <w:rsid w:val="00AA7737"/>
    <w:rsid w:val="00AA79EC"/>
    <w:rsid w:val="00AB0057"/>
    <w:rsid w:val="00AB2A46"/>
    <w:rsid w:val="00AC0C9D"/>
    <w:rsid w:val="00AC1ACC"/>
    <w:rsid w:val="00AC2478"/>
    <w:rsid w:val="00AC614C"/>
    <w:rsid w:val="00AD007F"/>
    <w:rsid w:val="00AD148D"/>
    <w:rsid w:val="00AD36A0"/>
    <w:rsid w:val="00AD6B2F"/>
    <w:rsid w:val="00AD77DD"/>
    <w:rsid w:val="00AE6833"/>
    <w:rsid w:val="00AE7642"/>
    <w:rsid w:val="00AE76B8"/>
    <w:rsid w:val="00AF5C18"/>
    <w:rsid w:val="00AF7C11"/>
    <w:rsid w:val="00AF7C81"/>
    <w:rsid w:val="00B00CC8"/>
    <w:rsid w:val="00B0187B"/>
    <w:rsid w:val="00B05DF5"/>
    <w:rsid w:val="00B06464"/>
    <w:rsid w:val="00B06924"/>
    <w:rsid w:val="00B112AA"/>
    <w:rsid w:val="00B14A38"/>
    <w:rsid w:val="00B200C0"/>
    <w:rsid w:val="00B2387D"/>
    <w:rsid w:val="00B325BC"/>
    <w:rsid w:val="00B329BE"/>
    <w:rsid w:val="00B35BCC"/>
    <w:rsid w:val="00B365BA"/>
    <w:rsid w:val="00B41620"/>
    <w:rsid w:val="00B50C5A"/>
    <w:rsid w:val="00B5162A"/>
    <w:rsid w:val="00B522A3"/>
    <w:rsid w:val="00B52D54"/>
    <w:rsid w:val="00B5308E"/>
    <w:rsid w:val="00B53873"/>
    <w:rsid w:val="00B552ED"/>
    <w:rsid w:val="00B62B5B"/>
    <w:rsid w:val="00B62F1C"/>
    <w:rsid w:val="00B63703"/>
    <w:rsid w:val="00B705E9"/>
    <w:rsid w:val="00B7081B"/>
    <w:rsid w:val="00B83561"/>
    <w:rsid w:val="00B937F3"/>
    <w:rsid w:val="00B952AB"/>
    <w:rsid w:val="00BA2744"/>
    <w:rsid w:val="00BA4E91"/>
    <w:rsid w:val="00BA56B9"/>
    <w:rsid w:val="00BA6AD8"/>
    <w:rsid w:val="00BB2BD5"/>
    <w:rsid w:val="00BB4B04"/>
    <w:rsid w:val="00BB571D"/>
    <w:rsid w:val="00BB6337"/>
    <w:rsid w:val="00BC51CB"/>
    <w:rsid w:val="00BC54BB"/>
    <w:rsid w:val="00BD25A4"/>
    <w:rsid w:val="00BD3325"/>
    <w:rsid w:val="00BD79B7"/>
    <w:rsid w:val="00BE2DE1"/>
    <w:rsid w:val="00BE74E1"/>
    <w:rsid w:val="00BE7CD5"/>
    <w:rsid w:val="00BF1455"/>
    <w:rsid w:val="00C048B1"/>
    <w:rsid w:val="00C04B0F"/>
    <w:rsid w:val="00C06E0C"/>
    <w:rsid w:val="00C0724D"/>
    <w:rsid w:val="00C13118"/>
    <w:rsid w:val="00C15837"/>
    <w:rsid w:val="00C254FB"/>
    <w:rsid w:val="00C256A4"/>
    <w:rsid w:val="00C2625B"/>
    <w:rsid w:val="00C2686E"/>
    <w:rsid w:val="00C30571"/>
    <w:rsid w:val="00C44A66"/>
    <w:rsid w:val="00C45287"/>
    <w:rsid w:val="00C46AA5"/>
    <w:rsid w:val="00C46F14"/>
    <w:rsid w:val="00C522AC"/>
    <w:rsid w:val="00C5332A"/>
    <w:rsid w:val="00C5778E"/>
    <w:rsid w:val="00C6030F"/>
    <w:rsid w:val="00C61BEF"/>
    <w:rsid w:val="00C632B5"/>
    <w:rsid w:val="00C63BD1"/>
    <w:rsid w:val="00C65563"/>
    <w:rsid w:val="00C6593E"/>
    <w:rsid w:val="00C662D0"/>
    <w:rsid w:val="00C67082"/>
    <w:rsid w:val="00C679A8"/>
    <w:rsid w:val="00C67E6B"/>
    <w:rsid w:val="00C70D74"/>
    <w:rsid w:val="00C71E54"/>
    <w:rsid w:val="00C72AA7"/>
    <w:rsid w:val="00C72E06"/>
    <w:rsid w:val="00C7606F"/>
    <w:rsid w:val="00C77812"/>
    <w:rsid w:val="00C867E8"/>
    <w:rsid w:val="00C91895"/>
    <w:rsid w:val="00C938F9"/>
    <w:rsid w:val="00C942FA"/>
    <w:rsid w:val="00C96CEB"/>
    <w:rsid w:val="00C979A8"/>
    <w:rsid w:val="00CA004B"/>
    <w:rsid w:val="00CA0D1E"/>
    <w:rsid w:val="00CA2E0E"/>
    <w:rsid w:val="00CA32AF"/>
    <w:rsid w:val="00CA58C3"/>
    <w:rsid w:val="00CB528E"/>
    <w:rsid w:val="00CB59F0"/>
    <w:rsid w:val="00CB5E4E"/>
    <w:rsid w:val="00CB685F"/>
    <w:rsid w:val="00CB6B13"/>
    <w:rsid w:val="00CB7EDE"/>
    <w:rsid w:val="00CC1172"/>
    <w:rsid w:val="00CC252B"/>
    <w:rsid w:val="00CC32DD"/>
    <w:rsid w:val="00CC3650"/>
    <w:rsid w:val="00CD044D"/>
    <w:rsid w:val="00CD2217"/>
    <w:rsid w:val="00CE30FA"/>
    <w:rsid w:val="00CE4B22"/>
    <w:rsid w:val="00CE5D13"/>
    <w:rsid w:val="00CF1DB1"/>
    <w:rsid w:val="00CF2112"/>
    <w:rsid w:val="00CF34A2"/>
    <w:rsid w:val="00D0023C"/>
    <w:rsid w:val="00D029CC"/>
    <w:rsid w:val="00D0432D"/>
    <w:rsid w:val="00D0440C"/>
    <w:rsid w:val="00D0703E"/>
    <w:rsid w:val="00D07168"/>
    <w:rsid w:val="00D10FE5"/>
    <w:rsid w:val="00D13D21"/>
    <w:rsid w:val="00D156CB"/>
    <w:rsid w:val="00D17BE6"/>
    <w:rsid w:val="00D17C7E"/>
    <w:rsid w:val="00D224E9"/>
    <w:rsid w:val="00D2274D"/>
    <w:rsid w:val="00D31DE5"/>
    <w:rsid w:val="00D35DC0"/>
    <w:rsid w:val="00D43AF1"/>
    <w:rsid w:val="00D44262"/>
    <w:rsid w:val="00D53D63"/>
    <w:rsid w:val="00D540A1"/>
    <w:rsid w:val="00D56602"/>
    <w:rsid w:val="00D56C57"/>
    <w:rsid w:val="00D61E1C"/>
    <w:rsid w:val="00D6272A"/>
    <w:rsid w:val="00D6351F"/>
    <w:rsid w:val="00D63BAC"/>
    <w:rsid w:val="00D65DB7"/>
    <w:rsid w:val="00D67B4C"/>
    <w:rsid w:val="00D73DE4"/>
    <w:rsid w:val="00D82CA1"/>
    <w:rsid w:val="00D85114"/>
    <w:rsid w:val="00D866E5"/>
    <w:rsid w:val="00D87C2E"/>
    <w:rsid w:val="00D87D2A"/>
    <w:rsid w:val="00D91DA7"/>
    <w:rsid w:val="00D926C8"/>
    <w:rsid w:val="00D9441D"/>
    <w:rsid w:val="00D94759"/>
    <w:rsid w:val="00D959A3"/>
    <w:rsid w:val="00D95B8D"/>
    <w:rsid w:val="00DA5EEC"/>
    <w:rsid w:val="00DB019D"/>
    <w:rsid w:val="00DB4876"/>
    <w:rsid w:val="00DB5122"/>
    <w:rsid w:val="00DB5307"/>
    <w:rsid w:val="00DB5FDB"/>
    <w:rsid w:val="00DB6AA1"/>
    <w:rsid w:val="00DB73DC"/>
    <w:rsid w:val="00DC15E1"/>
    <w:rsid w:val="00DC1D35"/>
    <w:rsid w:val="00DC41E4"/>
    <w:rsid w:val="00DC5208"/>
    <w:rsid w:val="00DD5BEC"/>
    <w:rsid w:val="00DD67C0"/>
    <w:rsid w:val="00DE1F87"/>
    <w:rsid w:val="00DE4159"/>
    <w:rsid w:val="00DE535D"/>
    <w:rsid w:val="00DE60D6"/>
    <w:rsid w:val="00DE758E"/>
    <w:rsid w:val="00DF252C"/>
    <w:rsid w:val="00DF288D"/>
    <w:rsid w:val="00DF360B"/>
    <w:rsid w:val="00DF655A"/>
    <w:rsid w:val="00E04D0F"/>
    <w:rsid w:val="00E05D41"/>
    <w:rsid w:val="00E12CF2"/>
    <w:rsid w:val="00E14FD8"/>
    <w:rsid w:val="00E17CE9"/>
    <w:rsid w:val="00E20B46"/>
    <w:rsid w:val="00E2139F"/>
    <w:rsid w:val="00E305C1"/>
    <w:rsid w:val="00E30AA0"/>
    <w:rsid w:val="00E311AD"/>
    <w:rsid w:val="00E36CBF"/>
    <w:rsid w:val="00E42876"/>
    <w:rsid w:val="00E441D8"/>
    <w:rsid w:val="00E4447C"/>
    <w:rsid w:val="00E46B94"/>
    <w:rsid w:val="00E47B31"/>
    <w:rsid w:val="00E57FCB"/>
    <w:rsid w:val="00E60A81"/>
    <w:rsid w:val="00E6629E"/>
    <w:rsid w:val="00E82704"/>
    <w:rsid w:val="00E833C6"/>
    <w:rsid w:val="00E839E8"/>
    <w:rsid w:val="00E83F28"/>
    <w:rsid w:val="00E848F4"/>
    <w:rsid w:val="00E90BD4"/>
    <w:rsid w:val="00E90F0D"/>
    <w:rsid w:val="00E91DB5"/>
    <w:rsid w:val="00E94FA2"/>
    <w:rsid w:val="00E97A30"/>
    <w:rsid w:val="00EA36F2"/>
    <w:rsid w:val="00EA4760"/>
    <w:rsid w:val="00EB219F"/>
    <w:rsid w:val="00EB4677"/>
    <w:rsid w:val="00EB5B11"/>
    <w:rsid w:val="00EC1EFE"/>
    <w:rsid w:val="00EC39F9"/>
    <w:rsid w:val="00EC4F00"/>
    <w:rsid w:val="00EC6B33"/>
    <w:rsid w:val="00ED1678"/>
    <w:rsid w:val="00ED259E"/>
    <w:rsid w:val="00ED35B7"/>
    <w:rsid w:val="00ED52C3"/>
    <w:rsid w:val="00ED561C"/>
    <w:rsid w:val="00EE47AC"/>
    <w:rsid w:val="00EE547B"/>
    <w:rsid w:val="00EF3155"/>
    <w:rsid w:val="00EF4036"/>
    <w:rsid w:val="00EF41D6"/>
    <w:rsid w:val="00F007C6"/>
    <w:rsid w:val="00F01ADE"/>
    <w:rsid w:val="00F07BC0"/>
    <w:rsid w:val="00F10C2A"/>
    <w:rsid w:val="00F15974"/>
    <w:rsid w:val="00F168FB"/>
    <w:rsid w:val="00F21F66"/>
    <w:rsid w:val="00F23182"/>
    <w:rsid w:val="00F25827"/>
    <w:rsid w:val="00F258FC"/>
    <w:rsid w:val="00F25F6F"/>
    <w:rsid w:val="00F304BA"/>
    <w:rsid w:val="00F3128A"/>
    <w:rsid w:val="00F32912"/>
    <w:rsid w:val="00F32D3E"/>
    <w:rsid w:val="00F36B38"/>
    <w:rsid w:val="00F436E9"/>
    <w:rsid w:val="00F47E5E"/>
    <w:rsid w:val="00F54999"/>
    <w:rsid w:val="00F55299"/>
    <w:rsid w:val="00F65095"/>
    <w:rsid w:val="00F655CE"/>
    <w:rsid w:val="00F666B5"/>
    <w:rsid w:val="00F6679B"/>
    <w:rsid w:val="00F72B9A"/>
    <w:rsid w:val="00F746AC"/>
    <w:rsid w:val="00F768EA"/>
    <w:rsid w:val="00F80171"/>
    <w:rsid w:val="00F8402E"/>
    <w:rsid w:val="00F851A9"/>
    <w:rsid w:val="00F86A57"/>
    <w:rsid w:val="00F9178E"/>
    <w:rsid w:val="00F9691B"/>
    <w:rsid w:val="00F97CE7"/>
    <w:rsid w:val="00FA288C"/>
    <w:rsid w:val="00FA5633"/>
    <w:rsid w:val="00FA7502"/>
    <w:rsid w:val="00FC038C"/>
    <w:rsid w:val="00FC1E9C"/>
    <w:rsid w:val="00FC3402"/>
    <w:rsid w:val="00FD1638"/>
    <w:rsid w:val="00FD2374"/>
    <w:rsid w:val="00FD2CA0"/>
    <w:rsid w:val="00FE107E"/>
    <w:rsid w:val="00FE223E"/>
    <w:rsid w:val="00FE3604"/>
    <w:rsid w:val="00FE6C0E"/>
    <w:rsid w:val="00FE6EDB"/>
    <w:rsid w:val="00FF11A5"/>
    <w:rsid w:val="00FF1968"/>
    <w:rsid w:val="00FF2D8F"/>
    <w:rsid w:val="00FF6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4313"/>
  <w15:docId w15:val="{5E867622-0C1C-4208-B5D2-5E22D60D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B42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C256A4"/>
    <w:pPr>
      <w:ind w:left="720"/>
      <w:contextualSpacing/>
    </w:pPr>
  </w:style>
  <w:style w:type="paragraph" w:styleId="DipnotMetni">
    <w:name w:val="footnote text"/>
    <w:basedOn w:val="Normal"/>
    <w:link w:val="DipnotMetniChar"/>
    <w:uiPriority w:val="99"/>
    <w:rsid w:val="005D5D2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5D5D25"/>
    <w:rPr>
      <w:rFonts w:ascii="Times New Roman" w:eastAsia="Times New Roman" w:hAnsi="Times New Roman" w:cs="Times New Roman"/>
      <w:sz w:val="20"/>
      <w:szCs w:val="20"/>
      <w:lang w:eastAsia="tr-TR"/>
    </w:rPr>
  </w:style>
  <w:style w:type="character" w:styleId="DipnotBavurusu">
    <w:name w:val="footnote reference"/>
    <w:uiPriority w:val="99"/>
    <w:rsid w:val="005D5D25"/>
    <w:rPr>
      <w:rFonts w:cs="Times New Roman"/>
      <w:vertAlign w:val="superscript"/>
    </w:rPr>
  </w:style>
  <w:style w:type="paragraph" w:customStyle="1" w:styleId="3-NormalYaz">
    <w:name w:val="3-Normal Yazı"/>
    <w:rsid w:val="0004017B"/>
    <w:pPr>
      <w:tabs>
        <w:tab w:val="left" w:pos="566"/>
      </w:tabs>
      <w:spacing w:after="0" w:line="240" w:lineRule="auto"/>
      <w:jc w:val="both"/>
    </w:pPr>
    <w:rPr>
      <w:rFonts w:ascii="Times New Roman" w:eastAsia="ヒラギノ明朝 Pro W3" w:hAnsi="Times" w:cs="Times New Roman"/>
      <w:sz w:val="19"/>
      <w:szCs w:val="20"/>
    </w:rPr>
  </w:style>
  <w:style w:type="paragraph" w:styleId="stBilgi">
    <w:name w:val="header"/>
    <w:basedOn w:val="Normal"/>
    <w:link w:val="stBilgiChar"/>
    <w:uiPriority w:val="99"/>
    <w:unhideWhenUsed/>
    <w:rsid w:val="00CE30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30FA"/>
  </w:style>
  <w:style w:type="paragraph" w:styleId="AltBilgi">
    <w:name w:val="footer"/>
    <w:basedOn w:val="Normal"/>
    <w:link w:val="AltBilgiChar"/>
    <w:uiPriority w:val="99"/>
    <w:unhideWhenUsed/>
    <w:rsid w:val="00CE30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30FA"/>
  </w:style>
  <w:style w:type="paragraph" w:styleId="BalonMetni">
    <w:name w:val="Balloon Text"/>
    <w:basedOn w:val="Normal"/>
    <w:link w:val="BalonMetniChar"/>
    <w:uiPriority w:val="99"/>
    <w:semiHidden/>
    <w:unhideWhenUsed/>
    <w:rsid w:val="00776318"/>
    <w:pPr>
      <w:spacing w:after="0" w:line="240" w:lineRule="auto"/>
    </w:pPr>
    <w:rPr>
      <w:rFonts w:ascii="Calibri" w:hAnsi="Calibri"/>
      <w:sz w:val="18"/>
      <w:szCs w:val="18"/>
    </w:rPr>
  </w:style>
  <w:style w:type="character" w:customStyle="1" w:styleId="BalonMetniChar">
    <w:name w:val="Balon Metni Char"/>
    <w:basedOn w:val="VarsaylanParagrafYazTipi"/>
    <w:link w:val="BalonMetni"/>
    <w:uiPriority w:val="99"/>
    <w:semiHidden/>
    <w:rsid w:val="00776318"/>
    <w:rPr>
      <w:rFonts w:ascii="Calibri" w:hAnsi="Calibri"/>
      <w:sz w:val="18"/>
      <w:szCs w:val="18"/>
    </w:rPr>
  </w:style>
  <w:style w:type="paragraph" w:customStyle="1" w:styleId="Metin">
    <w:name w:val="Metin"/>
    <w:rsid w:val="006222A7"/>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71809">
      <w:bodyDiv w:val="1"/>
      <w:marLeft w:val="0"/>
      <w:marRight w:val="0"/>
      <w:marTop w:val="0"/>
      <w:marBottom w:val="0"/>
      <w:divBdr>
        <w:top w:val="none" w:sz="0" w:space="0" w:color="auto"/>
        <w:left w:val="none" w:sz="0" w:space="0" w:color="auto"/>
        <w:bottom w:val="none" w:sz="0" w:space="0" w:color="auto"/>
        <w:right w:val="none" w:sz="0" w:space="0" w:color="auto"/>
      </w:divBdr>
    </w:div>
    <w:div w:id="19491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24115-E2F6-4319-9A6D-F176A5BC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5846</Words>
  <Characters>33325</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Yılmaz</dc:creator>
  <cp:keywords/>
  <dc:description/>
  <cp:lastModifiedBy>Kadir Yılmaz</cp:lastModifiedBy>
  <cp:revision>4</cp:revision>
  <cp:lastPrinted>2018-02-05T12:01:00Z</cp:lastPrinted>
  <dcterms:created xsi:type="dcterms:W3CDTF">2020-01-09T07:13:00Z</dcterms:created>
  <dcterms:modified xsi:type="dcterms:W3CDTF">2020-01-30T10:04:00Z</dcterms:modified>
</cp:coreProperties>
</file>